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309FB1B6" w:rsidR="00E94075" w:rsidRPr="006F4C00" w:rsidRDefault="0074780D" w:rsidP="00E94075">
      <w:pPr>
        <w:pStyle w:val="NoSpacing"/>
        <w:shd w:val="clear" w:color="auto" w:fill="B4C6E7" w:themeFill="accent1" w:themeFillTint="66"/>
        <w:jc w:val="center"/>
        <w:rPr>
          <w:rFonts w:cstheme="minorHAnsi"/>
          <w:sz w:val="28"/>
          <w:szCs w:val="28"/>
        </w:rPr>
      </w:pPr>
      <w:r>
        <w:rPr>
          <w:rFonts w:cstheme="minorHAnsi"/>
          <w:sz w:val="28"/>
          <w:szCs w:val="28"/>
        </w:rPr>
        <w:t>January 3</w:t>
      </w:r>
      <w:r w:rsidR="00E94075">
        <w:rPr>
          <w:rFonts w:cstheme="minorHAnsi"/>
          <w:sz w:val="28"/>
          <w:szCs w:val="28"/>
        </w:rPr>
        <w:t>, 202</w:t>
      </w:r>
      <w:r>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6DC6150E" w:rsidR="00E94075"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6322A84E" w14:textId="3807CD92" w:rsidR="006C4926" w:rsidRPr="008952A8" w:rsidRDefault="002031BA" w:rsidP="006C4926">
      <w:pPr>
        <w:pStyle w:val="NoSpacing"/>
        <w:ind w:left="720"/>
        <w:rPr>
          <w:rFonts w:cstheme="minorHAnsi"/>
        </w:rPr>
      </w:pPr>
      <w:r>
        <w:rPr>
          <w:rFonts w:cstheme="minorHAnsi"/>
        </w:rPr>
        <w:t>50</w:t>
      </w:r>
      <w:r w:rsidR="001E61F5">
        <w:rPr>
          <w:rFonts w:cstheme="minorHAnsi"/>
        </w:rPr>
        <w:t xml:space="preserve"> Attendees</w:t>
      </w:r>
    </w:p>
    <w:p w14:paraId="5CD70D16" w14:textId="71FEDAAA" w:rsidR="006C4926" w:rsidRPr="008F6E79" w:rsidRDefault="00E94075" w:rsidP="008F6E79">
      <w:pPr>
        <w:pStyle w:val="NoSpacing"/>
        <w:numPr>
          <w:ilvl w:val="0"/>
          <w:numId w:val="1"/>
        </w:numPr>
        <w:rPr>
          <w:rFonts w:cstheme="minorHAnsi"/>
        </w:rPr>
      </w:pPr>
      <w:r w:rsidRPr="008952A8">
        <w:rPr>
          <w:rFonts w:cstheme="minorHAnsi"/>
        </w:rPr>
        <w:t>Inspiration</w:t>
      </w:r>
      <w:r w:rsidR="00CB73F4">
        <w:rPr>
          <w:rFonts w:cstheme="minorHAnsi"/>
        </w:rPr>
        <w:t xml:space="preserve">: Today </w:t>
      </w:r>
      <w:r w:rsidR="008F6E79">
        <w:rPr>
          <w:rFonts w:cstheme="minorHAnsi"/>
        </w:rPr>
        <w:t>I just want to thank God for the gift of life. No requests, no complaints, just thankful to be alive!</w:t>
      </w:r>
    </w:p>
    <w:p w14:paraId="256B030B" w14:textId="32121EDC" w:rsidR="00E94075" w:rsidRDefault="00E94075" w:rsidP="00E94075">
      <w:pPr>
        <w:pStyle w:val="NoSpacing"/>
        <w:numPr>
          <w:ilvl w:val="0"/>
          <w:numId w:val="1"/>
        </w:numPr>
        <w:rPr>
          <w:rFonts w:cstheme="minorHAnsi"/>
        </w:rPr>
      </w:pPr>
      <w:r w:rsidRPr="008952A8">
        <w:rPr>
          <w:rFonts w:cstheme="minorHAnsi"/>
        </w:rPr>
        <w:t xml:space="preserve">Any additions to the </w:t>
      </w:r>
      <w:r>
        <w:rPr>
          <w:rFonts w:cstheme="minorHAnsi"/>
        </w:rPr>
        <w:t>A</w:t>
      </w:r>
      <w:r w:rsidRPr="008952A8">
        <w:rPr>
          <w:rFonts w:cstheme="minorHAnsi"/>
        </w:rPr>
        <w:t>genda or pull anything out of the Consent Agenda for discussion?</w:t>
      </w:r>
    </w:p>
    <w:p w14:paraId="7C36A447" w14:textId="6EB9B3AB" w:rsidR="004B3355" w:rsidRPr="008952A8" w:rsidRDefault="0003471E" w:rsidP="004B3355">
      <w:pPr>
        <w:pStyle w:val="NoSpacing"/>
        <w:ind w:left="720"/>
        <w:rPr>
          <w:rFonts w:cstheme="minorHAnsi"/>
        </w:rPr>
      </w:pPr>
      <w:r>
        <w:rPr>
          <w:rFonts w:cstheme="minorHAnsi"/>
        </w:rPr>
        <w:t>No additions o</w:t>
      </w:r>
      <w:r w:rsidR="00501004">
        <w:rPr>
          <w:rFonts w:cstheme="minorHAnsi"/>
        </w:rPr>
        <w:t>r changes.</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098D4B26" w:rsidR="00E94075" w:rsidRDefault="00E94075" w:rsidP="0074780D">
      <w:pPr>
        <w:pStyle w:val="NoSpacing"/>
        <w:numPr>
          <w:ilvl w:val="1"/>
          <w:numId w:val="1"/>
        </w:numPr>
        <w:rPr>
          <w:rFonts w:cstheme="minorHAnsi"/>
        </w:rPr>
      </w:pPr>
      <w:r w:rsidRPr="008952A8">
        <w:rPr>
          <w:rFonts w:cstheme="minorHAnsi"/>
        </w:rPr>
        <w:t xml:space="preserve">Approval of </w:t>
      </w:r>
      <w:r w:rsidR="0074780D">
        <w:rPr>
          <w:rFonts w:cstheme="minorHAnsi"/>
        </w:rPr>
        <w:t>November 1</w:t>
      </w:r>
      <w:r w:rsidR="00867C6C">
        <w:rPr>
          <w:rFonts w:cstheme="minorHAnsi"/>
        </w:rPr>
        <w:t>,</w:t>
      </w:r>
      <w:r>
        <w:rPr>
          <w:rFonts w:cstheme="minorHAnsi"/>
        </w:rPr>
        <w:t xml:space="preserve"> 2022</w:t>
      </w:r>
      <w:r w:rsidRPr="008952A8">
        <w:rPr>
          <w:rFonts w:cstheme="minorHAnsi"/>
        </w:rPr>
        <w:t xml:space="preserve"> minutes</w:t>
      </w:r>
      <w:r w:rsidRPr="0074780D">
        <w:rPr>
          <w:rFonts w:cstheme="minorHAnsi"/>
        </w:rPr>
        <w:tab/>
      </w:r>
      <w:r w:rsidRPr="0074780D">
        <w:rPr>
          <w:rFonts w:cstheme="minorHAnsi"/>
        </w:rPr>
        <w:tab/>
      </w:r>
    </w:p>
    <w:p w14:paraId="5DC33FC9" w14:textId="77777777" w:rsidR="00393390" w:rsidRDefault="00E94075" w:rsidP="00E94075">
      <w:pPr>
        <w:pStyle w:val="NoSpacing"/>
        <w:numPr>
          <w:ilvl w:val="1"/>
          <w:numId w:val="1"/>
        </w:numPr>
        <w:rPr>
          <w:rFonts w:cstheme="minorHAnsi"/>
        </w:rPr>
      </w:pPr>
      <w:r w:rsidRPr="008952A8">
        <w:rPr>
          <w:rFonts w:cstheme="minorHAnsi"/>
        </w:rPr>
        <w:t>Additions to the Agenda</w:t>
      </w:r>
    </w:p>
    <w:p w14:paraId="2672E96C" w14:textId="50E09A9D" w:rsidR="00393390" w:rsidRPr="0074780D" w:rsidRDefault="00393390" w:rsidP="00393390">
      <w:pPr>
        <w:pStyle w:val="NoSpacing"/>
        <w:ind w:left="720" w:firstLine="360"/>
        <w:rPr>
          <w:rFonts w:cstheme="minorHAnsi"/>
        </w:rPr>
      </w:pPr>
      <w:r>
        <w:rPr>
          <w:rFonts w:cstheme="minorHAnsi"/>
        </w:rPr>
        <w:t>Motion by</w:t>
      </w:r>
      <w:r w:rsidR="00D4346E">
        <w:rPr>
          <w:rFonts w:cstheme="minorHAnsi"/>
        </w:rPr>
        <w:t xml:space="preserve"> </w:t>
      </w:r>
      <w:r w:rsidR="00301903">
        <w:rPr>
          <w:rFonts w:cstheme="minorHAnsi"/>
        </w:rPr>
        <w:t>Cathy W</w:t>
      </w:r>
      <w:r>
        <w:rPr>
          <w:rFonts w:cstheme="minorHAnsi"/>
        </w:rPr>
        <w:t>, Seconded by</w:t>
      </w:r>
      <w:r w:rsidR="00301903">
        <w:rPr>
          <w:rFonts w:cstheme="minorHAnsi"/>
        </w:rPr>
        <w:t xml:space="preserve"> Jackie E</w:t>
      </w:r>
      <w:r>
        <w:rPr>
          <w:rFonts w:cstheme="minorHAnsi"/>
        </w:rPr>
        <w:t xml:space="preserve">. </w:t>
      </w:r>
      <w:r w:rsidR="009E1601">
        <w:rPr>
          <w:rFonts w:cstheme="minorHAnsi"/>
        </w:rPr>
        <w:t>Any o</w:t>
      </w:r>
      <w:r w:rsidR="00301903">
        <w:rPr>
          <w:rFonts w:cstheme="minorHAnsi"/>
        </w:rPr>
        <w:t>pposed</w:t>
      </w:r>
      <w:r>
        <w:rPr>
          <w:rFonts w:cstheme="minorHAnsi"/>
        </w:rPr>
        <w:t xml:space="preserve">? </w:t>
      </w:r>
      <w:r w:rsidR="00301903">
        <w:rPr>
          <w:rFonts w:cstheme="minorHAnsi"/>
        </w:rPr>
        <w:t xml:space="preserve">Nope. </w:t>
      </w:r>
      <w:r>
        <w:rPr>
          <w:rFonts w:cstheme="minorHAnsi"/>
        </w:rPr>
        <w:t>Approved</w:t>
      </w:r>
      <w:r w:rsidR="006C4926">
        <w:rPr>
          <w:rFonts w:cstheme="minorHAnsi"/>
        </w:rPr>
        <w:t>.</w:t>
      </w:r>
    </w:p>
    <w:p w14:paraId="2D1BA7C6" w14:textId="33C66952" w:rsidR="00823BD3" w:rsidRDefault="00E94075" w:rsidP="00393390">
      <w:pPr>
        <w:pStyle w:val="NoSpacing"/>
        <w:ind w:left="1440"/>
        <w:rPr>
          <w:rFonts w:cstheme="minorHAnsi"/>
        </w:rPr>
      </w:pP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3F783757" w14:textId="77777777" w:rsidR="00301903" w:rsidRDefault="00C43156" w:rsidP="00E2120F">
      <w:pPr>
        <w:pStyle w:val="NoSpacing"/>
        <w:numPr>
          <w:ilvl w:val="3"/>
          <w:numId w:val="1"/>
        </w:numPr>
        <w:ind w:left="648"/>
        <w:rPr>
          <w:rFonts w:cstheme="minorHAnsi"/>
        </w:rPr>
      </w:pPr>
      <w:r w:rsidRPr="00CD71CC">
        <w:rPr>
          <w:rFonts w:cstheme="minorHAnsi"/>
        </w:rPr>
        <w:t>Family Unification Program (FUP) MOU</w:t>
      </w:r>
      <w:r w:rsidRPr="00CD71CC">
        <w:rPr>
          <w:rFonts w:cstheme="minorHAnsi"/>
        </w:rPr>
        <w:tab/>
      </w:r>
      <w:r w:rsidRPr="00CD71CC">
        <w:rPr>
          <w:rFonts w:cstheme="minorHAnsi"/>
        </w:rPr>
        <w:tab/>
      </w:r>
      <w:r w:rsidRPr="00CD71CC">
        <w:rPr>
          <w:rFonts w:cstheme="minorHAnsi"/>
        </w:rPr>
        <w:tab/>
      </w:r>
      <w:r w:rsidRPr="00CD71CC">
        <w:rPr>
          <w:rFonts w:cstheme="minorHAnsi"/>
        </w:rPr>
        <w:tab/>
        <w:t>Louise Reis</w:t>
      </w:r>
      <w:r w:rsidR="0074780D" w:rsidRPr="00CD71CC">
        <w:rPr>
          <w:rFonts w:cstheme="minorHAnsi"/>
        </w:rPr>
        <w:tab/>
      </w:r>
    </w:p>
    <w:p w14:paraId="019DD81B" w14:textId="6678190E" w:rsidR="004024F6" w:rsidRDefault="00301903" w:rsidP="00CD4580">
      <w:pPr>
        <w:pStyle w:val="NoSpacing"/>
        <w:ind w:left="648"/>
        <w:rPr>
          <w:rFonts w:cstheme="minorHAnsi"/>
        </w:rPr>
      </w:pPr>
      <w:r>
        <w:rPr>
          <w:rFonts w:cstheme="minorHAnsi"/>
        </w:rPr>
        <w:t xml:space="preserve">HUD announced they are doing </w:t>
      </w:r>
      <w:r w:rsidR="00AF0F48">
        <w:rPr>
          <w:rFonts w:cstheme="minorHAnsi"/>
        </w:rPr>
        <w:t xml:space="preserve">Family NOFO, info won’t be out for another 90 days. </w:t>
      </w:r>
      <w:r w:rsidR="00296C59">
        <w:rPr>
          <w:rFonts w:cstheme="minorHAnsi"/>
        </w:rPr>
        <w:t xml:space="preserve">Maintaining families with children, re-uniting any families separated, working with CP in </w:t>
      </w:r>
      <w:r w:rsidR="00555E01">
        <w:rPr>
          <w:rFonts w:cstheme="minorHAnsi"/>
        </w:rPr>
        <w:t>Benton and Sherburne Counties</w:t>
      </w:r>
      <w:r w:rsidR="008A2419">
        <w:rPr>
          <w:rFonts w:cstheme="minorHAnsi"/>
        </w:rPr>
        <w:t>, Keeping Families Together</w:t>
      </w:r>
      <w:r w:rsidR="0094007D">
        <w:rPr>
          <w:rFonts w:cstheme="minorHAnsi"/>
        </w:rPr>
        <w:t xml:space="preserve">. </w:t>
      </w:r>
      <w:r w:rsidR="00D55D92">
        <w:rPr>
          <w:rFonts w:cstheme="minorHAnsi"/>
        </w:rPr>
        <w:t xml:space="preserve">Don’t need a </w:t>
      </w:r>
      <w:r w:rsidR="00474215">
        <w:rPr>
          <w:rFonts w:cstheme="minorHAnsi"/>
        </w:rPr>
        <w:t>commitment</w:t>
      </w:r>
      <w:r w:rsidR="00D55D92">
        <w:rPr>
          <w:rFonts w:cstheme="minorHAnsi"/>
        </w:rPr>
        <w:t xml:space="preserve"> from all 4 counties</w:t>
      </w:r>
      <w:r w:rsidR="006A0EAB">
        <w:rPr>
          <w:rFonts w:cstheme="minorHAnsi"/>
        </w:rPr>
        <w:t xml:space="preserve"> (Stearns &amp; Wright Co.</w:t>
      </w:r>
      <w:r w:rsidR="001D6F33">
        <w:rPr>
          <w:rFonts w:cstheme="minorHAnsi"/>
        </w:rPr>
        <w:t xml:space="preserve"> is the 4</w:t>
      </w:r>
      <w:r w:rsidR="006A0EAB">
        <w:rPr>
          <w:rFonts w:cstheme="minorHAnsi"/>
        </w:rPr>
        <w:t>)</w:t>
      </w:r>
      <w:r w:rsidR="00D55D92">
        <w:rPr>
          <w:rFonts w:cstheme="minorHAnsi"/>
        </w:rPr>
        <w:t xml:space="preserve">. Just starting the discussion MOU to </w:t>
      </w:r>
      <w:r w:rsidR="00474215">
        <w:rPr>
          <w:rFonts w:cstheme="minorHAnsi"/>
        </w:rPr>
        <w:t>start the process. Working with keeping families together</w:t>
      </w:r>
      <w:r w:rsidR="00392C5B">
        <w:rPr>
          <w:rFonts w:cstheme="minorHAnsi"/>
        </w:rPr>
        <w:t>, will see if we have everything together to apply to proceed.</w:t>
      </w:r>
      <w:r w:rsidR="00365683">
        <w:rPr>
          <w:rFonts w:cstheme="minorHAnsi"/>
        </w:rPr>
        <w:t xml:space="preserve"> This could help in the continuation of </w:t>
      </w:r>
      <w:r w:rsidR="008105DC">
        <w:rPr>
          <w:rFonts w:cstheme="minorHAnsi"/>
        </w:rPr>
        <w:t xml:space="preserve">other efforts already happening. CoC is in support of this </w:t>
      </w:r>
      <w:r w:rsidR="00F563ED">
        <w:rPr>
          <w:rFonts w:cstheme="minorHAnsi"/>
        </w:rPr>
        <w:t xml:space="preserve">funding. We have to have previous support through our CoC and other county </w:t>
      </w:r>
      <w:r w:rsidR="00CD4580">
        <w:rPr>
          <w:rFonts w:cstheme="minorHAnsi"/>
        </w:rPr>
        <w:t>entities, working relationships are already in place. Anticipation is March.</w:t>
      </w:r>
      <w:r w:rsidR="002B737E">
        <w:rPr>
          <w:rFonts w:cstheme="minorHAnsi"/>
        </w:rPr>
        <w:t xml:space="preserve"> Waivers not being used in some counties. </w:t>
      </w:r>
      <w:proofErr w:type="gramStart"/>
      <w:r w:rsidR="007B6223">
        <w:rPr>
          <w:rFonts w:cstheme="minorHAnsi"/>
        </w:rPr>
        <w:t>Have to</w:t>
      </w:r>
      <w:proofErr w:type="gramEnd"/>
      <w:r w:rsidR="007B6223">
        <w:rPr>
          <w:rFonts w:cstheme="minorHAnsi"/>
        </w:rPr>
        <w:t xml:space="preserve"> be in the right </w:t>
      </w:r>
      <w:r w:rsidR="0064305E">
        <w:rPr>
          <w:rFonts w:cstheme="minorHAnsi"/>
        </w:rPr>
        <w:t>county.</w:t>
      </w:r>
    </w:p>
    <w:p w14:paraId="41841929" w14:textId="77777777" w:rsidR="00A878B5" w:rsidRDefault="00CD4580" w:rsidP="00CD4580">
      <w:pPr>
        <w:pStyle w:val="NoSpacing"/>
        <w:ind w:left="648"/>
        <w:rPr>
          <w:rFonts w:cstheme="minorHAnsi"/>
        </w:rPr>
      </w:pPr>
      <w:r>
        <w:rPr>
          <w:rFonts w:cstheme="minorHAnsi"/>
        </w:rPr>
        <w:t>Vote to accept</w:t>
      </w:r>
      <w:r w:rsidR="004024F6">
        <w:rPr>
          <w:rFonts w:cstheme="minorHAnsi"/>
        </w:rPr>
        <w:t>/support this</w:t>
      </w:r>
      <w:r w:rsidR="00AC0910">
        <w:rPr>
          <w:rFonts w:cstheme="minorHAnsi"/>
        </w:rPr>
        <w:t xml:space="preserve"> through our CoC: </w:t>
      </w:r>
    </w:p>
    <w:p w14:paraId="3CD7402A" w14:textId="76C750FE" w:rsidR="004024F6" w:rsidRDefault="00960C7C" w:rsidP="00CD4580">
      <w:pPr>
        <w:pStyle w:val="NoSpacing"/>
        <w:ind w:left="648"/>
        <w:rPr>
          <w:rFonts w:cstheme="minorHAnsi"/>
        </w:rPr>
      </w:pPr>
      <w:r>
        <w:rPr>
          <w:rFonts w:cstheme="minorHAnsi"/>
        </w:rPr>
        <w:t xml:space="preserve">Motion to approve supporting </w:t>
      </w:r>
      <w:r w:rsidR="001D6F33">
        <w:rPr>
          <w:rFonts w:cstheme="minorHAnsi"/>
        </w:rPr>
        <w:t>this process</w:t>
      </w:r>
      <w:r w:rsidR="00A27717">
        <w:rPr>
          <w:rFonts w:cstheme="minorHAnsi"/>
        </w:rPr>
        <w:t xml:space="preserve"> </w:t>
      </w:r>
      <w:r>
        <w:rPr>
          <w:rFonts w:cstheme="minorHAnsi"/>
        </w:rPr>
        <w:t xml:space="preserve">by Meg S, Second by Carla R. Opposed? </w:t>
      </w:r>
      <w:r w:rsidR="00193D36">
        <w:rPr>
          <w:rFonts w:cstheme="minorHAnsi"/>
        </w:rPr>
        <w:t xml:space="preserve">Nope. </w:t>
      </w:r>
      <w:r w:rsidR="002B737E">
        <w:rPr>
          <w:rFonts w:cstheme="minorHAnsi"/>
        </w:rPr>
        <w:t>Approved.</w:t>
      </w:r>
    </w:p>
    <w:p w14:paraId="2BE5BBF2" w14:textId="2F7F2C67" w:rsidR="00E2120F" w:rsidRPr="00CD71CC" w:rsidRDefault="0074780D" w:rsidP="00CD4580">
      <w:pPr>
        <w:pStyle w:val="NoSpacing"/>
        <w:ind w:left="648"/>
        <w:rPr>
          <w:rFonts w:cstheme="minorHAnsi"/>
        </w:rPr>
      </w:pP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60F8637F" w14:textId="511D107F" w:rsidR="00B960D2" w:rsidRDefault="00B960D2" w:rsidP="0032545B">
      <w:pPr>
        <w:pStyle w:val="NoSpacing"/>
        <w:ind w:firstLine="360"/>
        <w:rPr>
          <w:rFonts w:cstheme="minorHAnsi"/>
        </w:rPr>
      </w:pPr>
      <w:r>
        <w:rPr>
          <w:rFonts w:cstheme="minorHAnsi"/>
        </w:rPr>
        <w:t xml:space="preserve">1.  </w:t>
      </w:r>
      <w:r w:rsidR="0074780D">
        <w:rPr>
          <w:rFonts w:cstheme="minorHAnsi"/>
        </w:rPr>
        <w:t>MN Interagency Council on Homelessness (MICH) Presentation</w:t>
      </w:r>
      <w:r w:rsidR="0074780D">
        <w:rPr>
          <w:rFonts w:cstheme="minorHAnsi"/>
        </w:rPr>
        <w:tab/>
        <w:t xml:space="preserve">Cathy ten </w:t>
      </w:r>
      <w:proofErr w:type="spellStart"/>
      <w:r w:rsidR="0074780D">
        <w:rPr>
          <w:rFonts w:cstheme="minorHAnsi"/>
        </w:rPr>
        <w:t>Broeke</w:t>
      </w:r>
      <w:proofErr w:type="spellEnd"/>
    </w:p>
    <w:p w14:paraId="630EBC64" w14:textId="739DBDAD" w:rsidR="00EC4EFC" w:rsidRDefault="00FF2BFD" w:rsidP="005C399B">
      <w:pPr>
        <w:pStyle w:val="NoSpacing"/>
        <w:rPr>
          <w:rFonts w:cstheme="minorHAnsi"/>
        </w:rPr>
      </w:pPr>
      <w:r>
        <w:rPr>
          <w:rFonts w:cstheme="minorHAnsi"/>
        </w:rPr>
        <w:t xml:space="preserve">Legislative Work: </w:t>
      </w:r>
      <w:r w:rsidR="006B3C0E">
        <w:rPr>
          <w:rFonts w:cstheme="minorHAnsi"/>
        </w:rPr>
        <w:t>Cathy TB</w:t>
      </w:r>
      <w:r>
        <w:rPr>
          <w:rFonts w:cstheme="minorHAnsi"/>
        </w:rPr>
        <w:t>-</w:t>
      </w:r>
      <w:r w:rsidR="006B3C0E">
        <w:rPr>
          <w:rFonts w:cstheme="minorHAnsi"/>
        </w:rPr>
        <w:t xml:space="preserve"> Here with </w:t>
      </w:r>
      <w:r w:rsidR="00291A94">
        <w:rPr>
          <w:rFonts w:cstheme="minorHAnsi"/>
        </w:rPr>
        <w:t>Elizabeth</w:t>
      </w:r>
      <w:r w:rsidR="006B3C0E">
        <w:rPr>
          <w:rFonts w:cstheme="minorHAnsi"/>
        </w:rPr>
        <w:t xml:space="preserve"> D/Mary</w:t>
      </w:r>
      <w:r w:rsidR="00291A94">
        <w:rPr>
          <w:rFonts w:cstheme="minorHAnsi"/>
        </w:rPr>
        <w:t xml:space="preserve"> RS</w:t>
      </w:r>
      <w:r w:rsidR="00C2687F">
        <w:rPr>
          <w:rFonts w:cstheme="minorHAnsi"/>
        </w:rPr>
        <w:t xml:space="preserve">- </w:t>
      </w:r>
      <w:r w:rsidR="00A8520A">
        <w:rPr>
          <w:rFonts w:cstheme="minorHAnsi"/>
        </w:rPr>
        <w:t xml:space="preserve">Justice Plan for individuals experiencing homelessness. </w:t>
      </w:r>
      <w:r w:rsidR="00DF79BA">
        <w:rPr>
          <w:rFonts w:cstheme="minorHAnsi"/>
        </w:rPr>
        <w:t>Celina &amp; Marlena. Share the budget package, first day getting back to work</w:t>
      </w:r>
      <w:r w:rsidR="00144C71">
        <w:rPr>
          <w:rFonts w:cstheme="minorHAnsi"/>
        </w:rPr>
        <w:t>. Legislative process</w:t>
      </w:r>
      <w:r w:rsidR="001A0C93">
        <w:rPr>
          <w:rFonts w:cstheme="minorHAnsi"/>
        </w:rPr>
        <w:t xml:space="preserve"> of proposed budget, committed to Housing Stability</w:t>
      </w:r>
      <w:r w:rsidR="00682669">
        <w:rPr>
          <w:rFonts w:cstheme="minorHAnsi"/>
        </w:rPr>
        <w:t xml:space="preserve"> budget looking at Housing, health &amp; racial justice.</w:t>
      </w:r>
      <w:r w:rsidR="00BA38A5">
        <w:rPr>
          <w:rFonts w:cstheme="minorHAnsi"/>
        </w:rPr>
        <w:t xml:space="preserve"> See PP for working on ending homelessness</w:t>
      </w:r>
      <w:r w:rsidR="00E16A47">
        <w:rPr>
          <w:rFonts w:cstheme="minorHAnsi"/>
        </w:rPr>
        <w:t xml:space="preserve">, </w:t>
      </w:r>
      <w:r w:rsidR="00AD01DB">
        <w:rPr>
          <w:rFonts w:cstheme="minorHAnsi"/>
        </w:rPr>
        <w:t>creating healthy rental market for low-income renters, and closing the disparities in homeownership</w:t>
      </w:r>
      <w:r w:rsidR="00BA38A5">
        <w:rPr>
          <w:rFonts w:cstheme="minorHAnsi"/>
        </w:rPr>
        <w:t xml:space="preserve">. </w:t>
      </w:r>
      <w:r w:rsidR="0045582C">
        <w:rPr>
          <w:rFonts w:cstheme="minorHAnsi"/>
        </w:rPr>
        <w:t>Focus needs to be broader across rural areas also included.</w:t>
      </w:r>
      <w:r w:rsidR="0055479E">
        <w:rPr>
          <w:rFonts w:cstheme="minorHAnsi"/>
        </w:rPr>
        <w:t xml:space="preserve"> Needs are to be more comprehensive across the whole state</w:t>
      </w:r>
      <w:r w:rsidR="00E16A47">
        <w:rPr>
          <w:rFonts w:cstheme="minorHAnsi"/>
        </w:rPr>
        <w:t>.</w:t>
      </w:r>
      <w:r w:rsidR="00AD01DB">
        <w:rPr>
          <w:rFonts w:cstheme="minorHAnsi"/>
        </w:rPr>
        <w:t xml:space="preserve"> </w:t>
      </w:r>
      <w:r w:rsidR="00B037B4">
        <w:rPr>
          <w:rFonts w:cstheme="minorHAnsi"/>
        </w:rPr>
        <w:t xml:space="preserve">Brainstorming from all partners to </w:t>
      </w:r>
      <w:r w:rsidR="004021D4">
        <w:rPr>
          <w:rFonts w:cstheme="minorHAnsi"/>
        </w:rPr>
        <w:t xml:space="preserve">not miss anyone across the state. </w:t>
      </w:r>
      <w:r w:rsidR="00FB6B2F">
        <w:rPr>
          <w:rFonts w:cstheme="minorHAnsi"/>
        </w:rPr>
        <w:t>This PP will be shared.</w:t>
      </w:r>
      <w:r w:rsidR="006D69F4">
        <w:rPr>
          <w:rFonts w:cstheme="minorHAnsi"/>
        </w:rPr>
        <w:t xml:space="preserve"> </w:t>
      </w:r>
      <w:r w:rsidR="00B03001">
        <w:rPr>
          <w:rFonts w:cstheme="minorHAnsi"/>
        </w:rPr>
        <w:t xml:space="preserve">Jen E shared struggles with available housing for </w:t>
      </w:r>
      <w:r w:rsidR="00B03001">
        <w:rPr>
          <w:rFonts w:cstheme="minorHAnsi"/>
        </w:rPr>
        <w:lastRenderedPageBreak/>
        <w:t>all 7 counties they serve at L&amp;P.</w:t>
      </w:r>
      <w:r w:rsidR="00D0362B">
        <w:rPr>
          <w:rFonts w:cstheme="minorHAnsi"/>
        </w:rPr>
        <w:t xml:space="preserve"> Shelter space is minimal for the area </w:t>
      </w:r>
      <w:r w:rsidR="000E3B6F">
        <w:rPr>
          <w:rFonts w:cstheme="minorHAnsi"/>
        </w:rPr>
        <w:t xml:space="preserve">served. </w:t>
      </w:r>
      <w:r w:rsidR="00932B3B">
        <w:rPr>
          <w:rFonts w:cstheme="minorHAnsi"/>
        </w:rPr>
        <w:t xml:space="preserve">With the state surplus, there </w:t>
      </w:r>
      <w:r w:rsidR="00A5539C">
        <w:rPr>
          <w:rFonts w:cstheme="minorHAnsi"/>
        </w:rPr>
        <w:t>are a lot of hopes/dreams out there for development of services needed. Cathy S</w:t>
      </w:r>
      <w:r w:rsidR="008E3FBD">
        <w:rPr>
          <w:rFonts w:cstheme="minorHAnsi"/>
        </w:rPr>
        <w:t xml:space="preserve"> - LSS: More options in Metro vs Rural. Also </w:t>
      </w:r>
      <w:r w:rsidR="001F253A">
        <w:rPr>
          <w:rFonts w:cstheme="minorHAnsi"/>
        </w:rPr>
        <w:t xml:space="preserve">lack of </w:t>
      </w:r>
      <w:r w:rsidR="008E3FBD">
        <w:rPr>
          <w:rFonts w:cstheme="minorHAnsi"/>
        </w:rPr>
        <w:t xml:space="preserve">transportation </w:t>
      </w:r>
      <w:r w:rsidR="001F253A">
        <w:rPr>
          <w:rFonts w:cstheme="minorHAnsi"/>
        </w:rPr>
        <w:t>support</w:t>
      </w:r>
      <w:r w:rsidR="008E3FBD">
        <w:rPr>
          <w:rFonts w:cstheme="minorHAnsi"/>
        </w:rPr>
        <w:t xml:space="preserve"> with nothing offered.</w:t>
      </w:r>
      <w:r w:rsidR="001F253A">
        <w:rPr>
          <w:rFonts w:cstheme="minorHAnsi"/>
        </w:rPr>
        <w:t xml:space="preserve"> Happy to come back </w:t>
      </w:r>
      <w:r w:rsidR="000F4264">
        <w:rPr>
          <w:rFonts w:cstheme="minorHAnsi"/>
        </w:rPr>
        <w:t xml:space="preserve">when the </w:t>
      </w:r>
      <w:r w:rsidR="0064305E">
        <w:rPr>
          <w:rFonts w:cstheme="minorHAnsi"/>
        </w:rPr>
        <w:t>Governor’s</w:t>
      </w:r>
      <w:r w:rsidR="000F4264">
        <w:rPr>
          <w:rFonts w:cstheme="minorHAnsi"/>
        </w:rPr>
        <w:t xml:space="preserve"> budget has been shared. </w:t>
      </w:r>
      <w:r w:rsidR="00E1297C">
        <w:rPr>
          <w:rFonts w:cstheme="minorHAnsi"/>
        </w:rPr>
        <w:t xml:space="preserve">In partnership with several </w:t>
      </w:r>
      <w:r w:rsidR="00BD5F51">
        <w:rPr>
          <w:rFonts w:cstheme="minorHAnsi"/>
        </w:rPr>
        <w:t xml:space="preserve">entities for a justice-oriented plan. </w:t>
      </w:r>
      <w:r w:rsidR="00457A58">
        <w:rPr>
          <w:rFonts w:cstheme="minorHAnsi"/>
        </w:rPr>
        <w:t xml:space="preserve">Into Phase 2, see PP towards prevention </w:t>
      </w:r>
      <w:r w:rsidR="007271D3">
        <w:rPr>
          <w:rFonts w:cstheme="minorHAnsi"/>
        </w:rPr>
        <w:t>of homelessness.</w:t>
      </w:r>
      <w:r w:rsidR="000D4D1E">
        <w:rPr>
          <w:rFonts w:cstheme="minorHAnsi"/>
        </w:rPr>
        <w:t xml:space="preserve"> </w:t>
      </w:r>
    </w:p>
    <w:p w14:paraId="64AD7C8D" w14:textId="77777777" w:rsidR="005C399B" w:rsidRDefault="005C399B" w:rsidP="005C399B">
      <w:pPr>
        <w:pStyle w:val="NoSpacing"/>
        <w:rPr>
          <w:rFonts w:cstheme="minorHAnsi"/>
        </w:rPr>
      </w:pPr>
    </w:p>
    <w:p w14:paraId="7AF1CC89" w14:textId="475E2384" w:rsidR="0074780D" w:rsidRDefault="0074780D" w:rsidP="0032545B">
      <w:pPr>
        <w:pStyle w:val="NoSpacing"/>
        <w:ind w:firstLine="360"/>
        <w:rPr>
          <w:rFonts w:cstheme="minorHAnsi"/>
        </w:rPr>
      </w:pPr>
      <w:r>
        <w:rPr>
          <w:rFonts w:cstheme="minorHAnsi"/>
        </w:rPr>
        <w:t>2.  AmeriCorps Heading Home Program Presentation</w:t>
      </w:r>
      <w:r>
        <w:rPr>
          <w:rFonts w:cstheme="minorHAnsi"/>
        </w:rPr>
        <w:tab/>
      </w:r>
      <w:r>
        <w:rPr>
          <w:rFonts w:cstheme="minorHAnsi"/>
        </w:rPr>
        <w:tab/>
        <w:t>Mishon Bulson</w:t>
      </w:r>
    </w:p>
    <w:p w14:paraId="01855AF8" w14:textId="4D6352CC" w:rsidR="00EC4EFC" w:rsidRDefault="00871C31" w:rsidP="005C399B">
      <w:pPr>
        <w:pStyle w:val="NoSpacing"/>
        <w:rPr>
          <w:rFonts w:cstheme="minorHAnsi"/>
        </w:rPr>
      </w:pPr>
      <w:r>
        <w:rPr>
          <w:rFonts w:cstheme="minorHAnsi"/>
        </w:rPr>
        <w:t xml:space="preserve">Mishon: </w:t>
      </w:r>
      <w:r w:rsidR="00E61CC0">
        <w:rPr>
          <w:rFonts w:cstheme="minorHAnsi"/>
        </w:rPr>
        <w:t>Shared PP for Heading Home</w:t>
      </w:r>
      <w:r w:rsidR="002549F5">
        <w:rPr>
          <w:rFonts w:cstheme="minorHAnsi"/>
        </w:rPr>
        <w:t xml:space="preserve"> </w:t>
      </w:r>
      <w:r w:rsidR="00E61CC0">
        <w:rPr>
          <w:rFonts w:cstheme="minorHAnsi"/>
        </w:rPr>
        <w:t xml:space="preserve">Corps. </w:t>
      </w:r>
      <w:r w:rsidR="002549F5">
        <w:rPr>
          <w:rFonts w:cstheme="minorHAnsi"/>
        </w:rPr>
        <w:t xml:space="preserve">Domestic Peace Corps. </w:t>
      </w:r>
      <w:r w:rsidR="00001EA1">
        <w:rPr>
          <w:rFonts w:cstheme="minorHAnsi"/>
        </w:rPr>
        <w:t xml:space="preserve">Will share PP from this. New program, in middle of year 2. </w:t>
      </w:r>
      <w:r w:rsidR="00C83378">
        <w:rPr>
          <w:rFonts w:cstheme="minorHAnsi"/>
        </w:rPr>
        <w:t>50 locations through</w:t>
      </w:r>
      <w:r w:rsidR="007222C1">
        <w:rPr>
          <w:rFonts w:cstheme="minorHAnsi"/>
        </w:rPr>
        <w:t xml:space="preserve">out the state. Housing Resource Navigators to </w:t>
      </w:r>
      <w:r w:rsidR="00A162C6">
        <w:rPr>
          <w:rFonts w:cstheme="minorHAnsi"/>
        </w:rPr>
        <w:t xml:space="preserve">assist in </w:t>
      </w:r>
      <w:r w:rsidR="007222C1">
        <w:rPr>
          <w:rFonts w:cstheme="minorHAnsi"/>
        </w:rPr>
        <w:t>obtain</w:t>
      </w:r>
      <w:r w:rsidR="00A162C6">
        <w:rPr>
          <w:rFonts w:cstheme="minorHAnsi"/>
        </w:rPr>
        <w:t>ing</w:t>
      </w:r>
      <w:r w:rsidR="007222C1">
        <w:rPr>
          <w:rFonts w:cstheme="minorHAnsi"/>
        </w:rPr>
        <w:t xml:space="preserve"> safe housing. </w:t>
      </w:r>
      <w:r w:rsidR="00D64D02">
        <w:rPr>
          <w:rFonts w:cstheme="minorHAnsi"/>
        </w:rPr>
        <w:t xml:space="preserve">Navigators hired </w:t>
      </w:r>
      <w:r w:rsidR="00151BC5">
        <w:rPr>
          <w:rFonts w:cstheme="minorHAnsi"/>
        </w:rPr>
        <w:t>with lived experience</w:t>
      </w:r>
      <w:r w:rsidR="00B0538C">
        <w:rPr>
          <w:rFonts w:cstheme="minorHAnsi"/>
        </w:rPr>
        <w:t xml:space="preserve"> to assist anyone in need of </w:t>
      </w:r>
      <w:r w:rsidR="00DF059E">
        <w:rPr>
          <w:rFonts w:cstheme="minorHAnsi"/>
        </w:rPr>
        <w:t xml:space="preserve">housing, food, all encompassing. </w:t>
      </w:r>
      <w:hyperlink r:id="rId10" w:history="1">
        <w:r w:rsidR="00447D4C" w:rsidRPr="00A70821">
          <w:rPr>
            <w:rStyle w:val="Hyperlink"/>
            <w:rFonts w:cstheme="minorHAnsi"/>
          </w:rPr>
          <w:t>www.sites@ampact.us</w:t>
        </w:r>
      </w:hyperlink>
      <w:r w:rsidR="00447D4C">
        <w:rPr>
          <w:rFonts w:cstheme="minorHAnsi"/>
        </w:rPr>
        <w:t xml:space="preserve">  </w:t>
      </w:r>
      <w:r w:rsidR="00E45DB6">
        <w:rPr>
          <w:rFonts w:cstheme="minorHAnsi"/>
        </w:rPr>
        <w:t>for questions. Tim will share the PP.</w:t>
      </w:r>
    </w:p>
    <w:p w14:paraId="766C3AE4" w14:textId="77777777" w:rsidR="00D91B2D" w:rsidRDefault="00D91B2D" w:rsidP="005C399B">
      <w:pPr>
        <w:pStyle w:val="NoSpacing"/>
        <w:rPr>
          <w:rFonts w:cstheme="minorHAnsi"/>
        </w:rPr>
      </w:pPr>
    </w:p>
    <w:p w14:paraId="1DA5AD6E" w14:textId="73FF91AA" w:rsidR="00875DA3" w:rsidRDefault="00875DA3" w:rsidP="0032545B">
      <w:pPr>
        <w:pStyle w:val="NoSpacing"/>
        <w:ind w:firstLine="360"/>
        <w:rPr>
          <w:rFonts w:cstheme="minorHAnsi"/>
        </w:rPr>
      </w:pPr>
      <w:r>
        <w:rPr>
          <w:rFonts w:cstheme="minorHAnsi"/>
        </w:rPr>
        <w:t>3.  MN Department of Veteran Affairs Presentation</w:t>
      </w:r>
      <w:r>
        <w:rPr>
          <w:rFonts w:cstheme="minorHAnsi"/>
        </w:rPr>
        <w:tab/>
      </w:r>
      <w:r>
        <w:rPr>
          <w:rFonts w:cstheme="minorHAnsi"/>
        </w:rPr>
        <w:tab/>
      </w:r>
      <w:r>
        <w:rPr>
          <w:rFonts w:cstheme="minorHAnsi"/>
        </w:rPr>
        <w:tab/>
        <w:t>Kita Lewis</w:t>
      </w:r>
    </w:p>
    <w:p w14:paraId="2E842218" w14:textId="651919C7" w:rsidR="00EC4EFC" w:rsidRDefault="00C9736B" w:rsidP="00E45DB6">
      <w:pPr>
        <w:pStyle w:val="NoSpacing"/>
        <w:rPr>
          <w:rFonts w:cstheme="minorHAnsi"/>
        </w:rPr>
      </w:pPr>
      <w:r>
        <w:rPr>
          <w:rFonts w:cstheme="minorHAnsi"/>
        </w:rPr>
        <w:t xml:space="preserve">Working with homeless veterans in various groups, BIPOC or </w:t>
      </w:r>
      <w:r w:rsidR="00FA27BC">
        <w:rPr>
          <w:rFonts w:cstheme="minorHAnsi"/>
        </w:rPr>
        <w:t>LGBTQ</w:t>
      </w:r>
      <w:r w:rsidR="00D01461">
        <w:rPr>
          <w:rFonts w:cstheme="minorHAnsi"/>
        </w:rPr>
        <w:t xml:space="preserve"> to assist with housing. </w:t>
      </w:r>
      <w:r w:rsidR="008F372B">
        <w:rPr>
          <w:rFonts w:cstheme="minorHAnsi"/>
        </w:rPr>
        <w:t xml:space="preserve">People not being in the service long or discharged </w:t>
      </w:r>
      <w:r w:rsidR="00B47309">
        <w:rPr>
          <w:rFonts w:cstheme="minorHAnsi"/>
        </w:rPr>
        <w:t xml:space="preserve">due to not finishing out their service may not know they are able to receive services. </w:t>
      </w:r>
      <w:r w:rsidR="00A84DD0">
        <w:rPr>
          <w:rFonts w:cstheme="minorHAnsi"/>
        </w:rPr>
        <w:t xml:space="preserve">See </w:t>
      </w:r>
      <w:r w:rsidR="00835CB3">
        <w:rPr>
          <w:rFonts w:cstheme="minorHAnsi"/>
        </w:rPr>
        <w:t>info shared for this.</w:t>
      </w:r>
    </w:p>
    <w:p w14:paraId="38B4CBCD" w14:textId="77777777" w:rsidR="00D01461" w:rsidRDefault="00D01461" w:rsidP="00E45DB6">
      <w:pPr>
        <w:pStyle w:val="NoSpacing"/>
        <w:rPr>
          <w:rFonts w:cstheme="minorHAnsi"/>
        </w:rPr>
      </w:pPr>
    </w:p>
    <w:p w14:paraId="120F741C" w14:textId="21EF8464" w:rsidR="00C43156" w:rsidRDefault="004665D7" w:rsidP="00C43156">
      <w:pPr>
        <w:pStyle w:val="NoSpacing"/>
        <w:ind w:firstLine="360"/>
        <w:rPr>
          <w:rFonts w:cstheme="minorHAnsi"/>
        </w:rPr>
      </w:pPr>
      <w:r>
        <w:rPr>
          <w:rFonts w:cstheme="minorHAnsi"/>
        </w:rPr>
        <w:t>4.  VTEMP Presentation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Allison Kie</w:t>
      </w:r>
      <w:r w:rsidR="00EC4EFC">
        <w:rPr>
          <w:rFonts w:cstheme="minorHAnsi"/>
        </w:rPr>
        <w:t>r</w:t>
      </w:r>
    </w:p>
    <w:p w14:paraId="7CB6A7C6" w14:textId="4DE005ED" w:rsidR="00EC4EFC" w:rsidRDefault="00436AA5" w:rsidP="0092745F">
      <w:pPr>
        <w:pStyle w:val="NoSpacing"/>
        <w:rPr>
          <w:rFonts w:cstheme="minorHAnsi"/>
        </w:rPr>
      </w:pPr>
      <w:r>
        <w:rPr>
          <w:rFonts w:cstheme="minorHAnsi"/>
        </w:rPr>
        <w:t xml:space="preserve">Veterans </w:t>
      </w:r>
      <w:r w:rsidR="00073505">
        <w:rPr>
          <w:rFonts w:cstheme="minorHAnsi"/>
        </w:rPr>
        <w:t>Temporary</w:t>
      </w:r>
      <w:r w:rsidR="007C47EF">
        <w:rPr>
          <w:rFonts w:cstheme="minorHAnsi"/>
        </w:rPr>
        <w:t xml:space="preserve"> </w:t>
      </w:r>
      <w:r>
        <w:rPr>
          <w:rFonts w:cstheme="minorHAnsi"/>
        </w:rPr>
        <w:t xml:space="preserve">Housing </w:t>
      </w:r>
      <w:r w:rsidR="007C47EF">
        <w:rPr>
          <w:rFonts w:cstheme="minorHAnsi"/>
        </w:rPr>
        <w:t>Voucher Program</w:t>
      </w:r>
      <w:r w:rsidR="00707435">
        <w:rPr>
          <w:rFonts w:cstheme="minorHAnsi"/>
        </w:rPr>
        <w:t>:</w:t>
      </w:r>
      <w:r w:rsidR="007C47EF">
        <w:rPr>
          <w:rFonts w:cstheme="minorHAnsi"/>
        </w:rPr>
        <w:t xml:space="preserve"> Reimbursement and registration for </w:t>
      </w:r>
      <w:r w:rsidR="0019014E">
        <w:rPr>
          <w:rFonts w:cstheme="minorHAnsi"/>
        </w:rPr>
        <w:t>assistance. Want to keep veterans in their community where they already have a support system.</w:t>
      </w:r>
      <w:r w:rsidR="00EA6B62">
        <w:rPr>
          <w:rFonts w:cstheme="minorHAnsi"/>
        </w:rPr>
        <w:t xml:space="preserve"> PP will be shared for this. </w:t>
      </w:r>
      <w:hyperlink r:id="rId11" w:history="1">
        <w:r w:rsidR="00EA6B62" w:rsidRPr="00A70821">
          <w:rPr>
            <w:rStyle w:val="Hyperlink"/>
            <w:rFonts w:cstheme="minorHAnsi"/>
          </w:rPr>
          <w:t>www.MinnesotaVeteran.org/EndHomelessness</w:t>
        </w:r>
      </w:hyperlink>
      <w:r w:rsidR="004D245E">
        <w:rPr>
          <w:rFonts w:cstheme="minorHAnsi"/>
        </w:rPr>
        <w:t xml:space="preserve">       </w:t>
      </w:r>
      <w:hyperlink r:id="rId12" w:history="1">
        <w:r w:rsidR="004D245E" w:rsidRPr="00A70821">
          <w:rPr>
            <w:rStyle w:val="Hyperlink"/>
            <w:rFonts w:cstheme="minorHAnsi"/>
          </w:rPr>
          <w:t>Allison.kier@state.mn.us</w:t>
        </w:r>
      </w:hyperlink>
      <w:r w:rsidR="004D245E">
        <w:rPr>
          <w:rFonts w:cstheme="minorHAnsi"/>
        </w:rPr>
        <w:t xml:space="preserve"> </w:t>
      </w:r>
    </w:p>
    <w:p w14:paraId="265029FE" w14:textId="5BED3415" w:rsidR="00877207" w:rsidRDefault="0064305E" w:rsidP="0092745F">
      <w:pPr>
        <w:pStyle w:val="NoSpacing"/>
        <w:rPr>
          <w:rFonts w:cstheme="minorHAnsi"/>
        </w:rPr>
      </w:pPr>
      <w:hyperlink r:id="rId13" w:history="1">
        <w:r w:rsidR="007410D0" w:rsidRPr="00A70821">
          <w:rPr>
            <w:rStyle w:val="Hyperlink"/>
            <w:rFonts w:cstheme="minorHAnsi"/>
          </w:rPr>
          <w:t>https://mn.gov/mdva/resources/homelessnessandprevention/</w:t>
        </w:r>
      </w:hyperlink>
    </w:p>
    <w:p w14:paraId="22139C74" w14:textId="77777777" w:rsidR="00D91B2D" w:rsidRDefault="00D91B2D" w:rsidP="0092745F">
      <w:pPr>
        <w:pStyle w:val="NoSpacing"/>
        <w:rPr>
          <w:rFonts w:cstheme="minorHAnsi"/>
        </w:rPr>
      </w:pPr>
    </w:p>
    <w:p w14:paraId="7B53EB49" w14:textId="064F40A8" w:rsidR="0074780D" w:rsidRDefault="00C43156" w:rsidP="0032545B">
      <w:pPr>
        <w:pStyle w:val="NoSpacing"/>
        <w:ind w:firstLine="360"/>
        <w:rPr>
          <w:rFonts w:cstheme="minorHAnsi"/>
        </w:rPr>
      </w:pPr>
      <w:r>
        <w:rPr>
          <w:rFonts w:cstheme="minorHAnsi"/>
        </w:rPr>
        <w:t>5</w:t>
      </w:r>
      <w:r w:rsidR="0074780D">
        <w:rPr>
          <w:rFonts w:cstheme="minorHAnsi"/>
        </w:rPr>
        <w:t>.  PIT Count Planning Updates</w:t>
      </w:r>
      <w:r w:rsidR="0074780D">
        <w:rPr>
          <w:rFonts w:cstheme="minorHAnsi"/>
        </w:rPr>
        <w:tab/>
      </w:r>
      <w:r w:rsidR="0074780D">
        <w:rPr>
          <w:rFonts w:cstheme="minorHAnsi"/>
        </w:rPr>
        <w:tab/>
      </w:r>
      <w:r w:rsidR="0074780D">
        <w:rPr>
          <w:rFonts w:cstheme="minorHAnsi"/>
        </w:rPr>
        <w:tab/>
      </w:r>
      <w:r w:rsidR="0074780D">
        <w:rPr>
          <w:rFonts w:cstheme="minorHAnsi"/>
        </w:rPr>
        <w:tab/>
      </w:r>
      <w:r w:rsidR="0074780D">
        <w:rPr>
          <w:rFonts w:cstheme="minorHAnsi"/>
        </w:rPr>
        <w:tab/>
        <w:t>Lori Irwin</w:t>
      </w:r>
    </w:p>
    <w:p w14:paraId="29702BE6" w14:textId="79A1720F" w:rsidR="00EC4EFC" w:rsidRDefault="00A475E8" w:rsidP="0010632A">
      <w:pPr>
        <w:pStyle w:val="NoSpacing"/>
        <w:rPr>
          <w:rFonts w:cstheme="minorHAnsi"/>
        </w:rPr>
      </w:pPr>
      <w:r>
        <w:rPr>
          <w:rFonts w:cstheme="minorHAnsi"/>
        </w:rPr>
        <w:t xml:space="preserve">Friday is PIT Lead Kickoff </w:t>
      </w:r>
      <w:r w:rsidR="005279D1">
        <w:rPr>
          <w:rFonts w:cstheme="minorHAnsi"/>
        </w:rPr>
        <w:t xml:space="preserve">re new information on updated website. Please contact Lori Irwin if interested in being a Lead for this night of </w:t>
      </w:r>
      <w:r w:rsidR="00C5502D">
        <w:rPr>
          <w:rFonts w:cstheme="minorHAnsi"/>
        </w:rPr>
        <w:t>counting. Date is January 25</w:t>
      </w:r>
      <w:r w:rsidR="00C5502D" w:rsidRPr="00EF064A">
        <w:rPr>
          <w:rFonts w:cstheme="minorHAnsi"/>
          <w:vertAlign w:val="superscript"/>
        </w:rPr>
        <w:t>th</w:t>
      </w:r>
      <w:r w:rsidR="00EF064A">
        <w:rPr>
          <w:rFonts w:cstheme="minorHAnsi"/>
        </w:rPr>
        <w:t xml:space="preserve">. What about shelters/encampments that have been bulldozed or </w:t>
      </w:r>
      <w:proofErr w:type="gramStart"/>
      <w:r w:rsidR="00EF064A">
        <w:rPr>
          <w:rFonts w:cstheme="minorHAnsi"/>
        </w:rPr>
        <w:t>closed down</w:t>
      </w:r>
      <w:proofErr w:type="gramEnd"/>
      <w:r w:rsidR="0064305E">
        <w:rPr>
          <w:rFonts w:cstheme="minorHAnsi"/>
        </w:rPr>
        <w:t>?</w:t>
      </w:r>
      <w:r w:rsidR="00EF064A">
        <w:rPr>
          <w:rFonts w:cstheme="minorHAnsi"/>
        </w:rPr>
        <w:t xml:space="preserve"> </w:t>
      </w:r>
      <w:r w:rsidR="00CA139F">
        <w:rPr>
          <w:rFonts w:cstheme="minorHAnsi"/>
        </w:rPr>
        <w:t xml:space="preserve">People will be at shelters and encampments </w:t>
      </w:r>
      <w:r w:rsidR="008F71A7">
        <w:rPr>
          <w:rFonts w:cstheme="minorHAnsi"/>
        </w:rPr>
        <w:t xml:space="preserve">on that evening </w:t>
      </w:r>
      <w:r w:rsidR="00CA139F">
        <w:rPr>
          <w:rFonts w:cstheme="minorHAnsi"/>
        </w:rPr>
        <w:t xml:space="preserve">to count and </w:t>
      </w:r>
      <w:r w:rsidR="008624E3">
        <w:rPr>
          <w:rFonts w:cstheme="minorHAnsi"/>
        </w:rPr>
        <w:t xml:space="preserve">to work hard at </w:t>
      </w:r>
      <w:r w:rsidR="00CA139F">
        <w:rPr>
          <w:rFonts w:cstheme="minorHAnsi"/>
        </w:rPr>
        <w:t xml:space="preserve">not </w:t>
      </w:r>
      <w:r w:rsidR="008F71A7">
        <w:rPr>
          <w:rFonts w:cstheme="minorHAnsi"/>
        </w:rPr>
        <w:t>creat</w:t>
      </w:r>
      <w:r w:rsidR="008624E3">
        <w:rPr>
          <w:rFonts w:cstheme="minorHAnsi"/>
        </w:rPr>
        <w:t>ing</w:t>
      </w:r>
      <w:r w:rsidR="008F71A7">
        <w:rPr>
          <w:rFonts w:cstheme="minorHAnsi"/>
        </w:rPr>
        <w:t xml:space="preserve"> duplication. </w:t>
      </w:r>
    </w:p>
    <w:p w14:paraId="21C4E20B" w14:textId="77777777" w:rsidR="005279D1" w:rsidRDefault="005279D1" w:rsidP="0010632A">
      <w:pPr>
        <w:pStyle w:val="NoSpacing"/>
        <w:rPr>
          <w:rFonts w:cstheme="minorHAnsi"/>
        </w:rPr>
      </w:pPr>
    </w:p>
    <w:p w14:paraId="579857A2" w14:textId="633CFDB3" w:rsidR="0074780D" w:rsidRDefault="00C43156" w:rsidP="0032545B">
      <w:pPr>
        <w:pStyle w:val="NoSpacing"/>
        <w:ind w:firstLine="360"/>
        <w:rPr>
          <w:rFonts w:cstheme="minorHAnsi"/>
        </w:rPr>
      </w:pPr>
      <w:r>
        <w:rPr>
          <w:rFonts w:cstheme="minorHAnsi"/>
        </w:rPr>
        <w:t>6</w:t>
      </w:r>
      <w:r w:rsidR="0074780D">
        <w:rPr>
          <w:rFonts w:cstheme="minorHAnsi"/>
        </w:rPr>
        <w:t>.  CoC Governing Board Candidates</w:t>
      </w:r>
      <w:r w:rsidR="0074780D">
        <w:rPr>
          <w:rFonts w:cstheme="minorHAnsi"/>
        </w:rPr>
        <w:tab/>
      </w:r>
      <w:r w:rsidR="0074780D">
        <w:rPr>
          <w:rFonts w:cstheme="minorHAnsi"/>
        </w:rPr>
        <w:tab/>
      </w:r>
      <w:r w:rsidR="0074780D">
        <w:rPr>
          <w:rFonts w:cstheme="minorHAnsi"/>
        </w:rPr>
        <w:tab/>
      </w:r>
      <w:r w:rsidR="0074780D">
        <w:rPr>
          <w:rFonts w:cstheme="minorHAnsi"/>
        </w:rPr>
        <w:tab/>
      </w:r>
      <w:r w:rsidR="0074780D">
        <w:rPr>
          <w:rFonts w:cstheme="minorHAnsi"/>
        </w:rPr>
        <w:tab/>
        <w:t>Amy Carter/Tim Poland</w:t>
      </w:r>
    </w:p>
    <w:p w14:paraId="35DD9C16" w14:textId="1580DA5C" w:rsidR="008F71A7" w:rsidRDefault="00BF5782" w:rsidP="008F71A7">
      <w:pPr>
        <w:pStyle w:val="NoSpacing"/>
        <w:rPr>
          <w:rFonts w:cstheme="minorHAnsi"/>
        </w:rPr>
      </w:pPr>
      <w:r>
        <w:rPr>
          <w:rFonts w:cstheme="minorHAnsi"/>
        </w:rPr>
        <w:t xml:space="preserve">Invites being sent out today, several nominations will be coming back for interest and terms. </w:t>
      </w:r>
      <w:r w:rsidR="00B471D5">
        <w:rPr>
          <w:rFonts w:cstheme="minorHAnsi"/>
        </w:rPr>
        <w:t xml:space="preserve">Discussion at the </w:t>
      </w:r>
      <w:r w:rsidR="000E4497">
        <w:rPr>
          <w:rFonts w:cstheme="minorHAnsi"/>
        </w:rPr>
        <w:t>Full CoC Meeting</w:t>
      </w:r>
      <w:r w:rsidR="001413FD">
        <w:rPr>
          <w:rFonts w:cstheme="minorHAnsi"/>
        </w:rPr>
        <w:t xml:space="preserve"> in February</w:t>
      </w:r>
      <w:r w:rsidR="000E4497">
        <w:rPr>
          <w:rFonts w:cstheme="minorHAnsi"/>
        </w:rPr>
        <w:t xml:space="preserve">. </w:t>
      </w:r>
      <w:r w:rsidR="00B471D5">
        <w:rPr>
          <w:rFonts w:cstheme="minorHAnsi"/>
        </w:rPr>
        <w:t>Possible review</w:t>
      </w:r>
      <w:r w:rsidR="00083ED6">
        <w:rPr>
          <w:rFonts w:cstheme="minorHAnsi"/>
        </w:rPr>
        <w:t>/d</w:t>
      </w:r>
      <w:r w:rsidR="000E4497">
        <w:rPr>
          <w:rFonts w:cstheme="minorHAnsi"/>
        </w:rPr>
        <w:t xml:space="preserve">iscussion at Board Meeting </w:t>
      </w:r>
      <w:r w:rsidR="00B96037">
        <w:rPr>
          <w:rFonts w:cstheme="minorHAnsi"/>
        </w:rPr>
        <w:t>Jan. 19</w:t>
      </w:r>
      <w:r w:rsidR="00B96037" w:rsidRPr="00B96037">
        <w:rPr>
          <w:rFonts w:cstheme="minorHAnsi"/>
          <w:vertAlign w:val="superscript"/>
        </w:rPr>
        <w:t>th</w:t>
      </w:r>
      <w:r w:rsidR="00B96037">
        <w:rPr>
          <w:rFonts w:cstheme="minorHAnsi"/>
        </w:rPr>
        <w:t>. Looking for 4 board members</w:t>
      </w:r>
      <w:r w:rsidR="00083ED6">
        <w:rPr>
          <w:rFonts w:cstheme="minorHAnsi"/>
        </w:rPr>
        <w:t xml:space="preserve"> to be brought on board.</w:t>
      </w:r>
    </w:p>
    <w:p w14:paraId="7E4C93A0" w14:textId="77777777" w:rsidR="000F79D5" w:rsidRDefault="000F79D5" w:rsidP="0032545B">
      <w:pPr>
        <w:pStyle w:val="NoSpacing"/>
        <w:ind w:firstLine="360"/>
        <w:rPr>
          <w:rFonts w:cstheme="minorHAnsi"/>
        </w:rPr>
      </w:pPr>
    </w:p>
    <w:p w14:paraId="1B5F0AF2" w14:textId="5AC85EDA" w:rsidR="003E2CE0" w:rsidRDefault="00C43156" w:rsidP="00C43156">
      <w:pPr>
        <w:pStyle w:val="NoSpacing"/>
        <w:ind w:firstLine="360"/>
        <w:rPr>
          <w:rFonts w:cstheme="minorHAnsi"/>
        </w:rPr>
      </w:pPr>
      <w:r>
        <w:rPr>
          <w:rFonts w:cstheme="minorHAnsi"/>
        </w:rPr>
        <w:t>7</w:t>
      </w:r>
      <w:r w:rsidR="0074780D">
        <w:rPr>
          <w:rFonts w:cstheme="minorHAnsi"/>
        </w:rPr>
        <w:t>.  Homelessness Prevention &amp; Rehousing Accelerator RFP Update</w:t>
      </w:r>
      <w:r w:rsidR="0074780D">
        <w:rPr>
          <w:rFonts w:cstheme="minorHAnsi"/>
        </w:rPr>
        <w:tab/>
        <w:t>Tim Poland</w:t>
      </w:r>
    </w:p>
    <w:p w14:paraId="53EBC99B" w14:textId="6FA2C398" w:rsidR="000F79D5" w:rsidRDefault="00AC2E16" w:rsidP="003B1D11">
      <w:pPr>
        <w:pStyle w:val="NoSpacing"/>
        <w:rPr>
          <w:rFonts w:cstheme="minorHAnsi"/>
        </w:rPr>
      </w:pPr>
      <w:r>
        <w:rPr>
          <w:rFonts w:cstheme="minorHAnsi"/>
        </w:rPr>
        <w:t xml:space="preserve">Letter of interest as tech advisor to our CoC. Not selected at this time. </w:t>
      </w:r>
      <w:r w:rsidR="00A86A95">
        <w:rPr>
          <w:rFonts w:cstheme="minorHAnsi"/>
        </w:rPr>
        <w:t>Putting out best practices on website</w:t>
      </w:r>
      <w:r w:rsidR="00B76F9D">
        <w:rPr>
          <w:rFonts w:cstheme="minorHAnsi"/>
        </w:rPr>
        <w:t xml:space="preserve"> to assist with ideas</w:t>
      </w:r>
      <w:r w:rsidR="00FA66C9">
        <w:rPr>
          <w:rFonts w:cstheme="minorHAnsi"/>
        </w:rPr>
        <w:t xml:space="preserve"> with</w:t>
      </w:r>
      <w:r w:rsidR="00B76F9D">
        <w:rPr>
          <w:rFonts w:cstheme="minorHAnsi"/>
        </w:rPr>
        <w:t xml:space="preserve"> 4 </w:t>
      </w:r>
      <w:r w:rsidR="0064305E">
        <w:rPr>
          <w:rFonts w:cstheme="minorHAnsi"/>
        </w:rPr>
        <w:t>county</w:t>
      </w:r>
      <w:r w:rsidR="00B76F9D">
        <w:rPr>
          <w:rFonts w:cstheme="minorHAnsi"/>
        </w:rPr>
        <w:t xml:space="preserve"> MH </w:t>
      </w:r>
      <w:r w:rsidR="00FA66C9">
        <w:rPr>
          <w:rFonts w:cstheme="minorHAnsi"/>
        </w:rPr>
        <w:t xml:space="preserve">group so people coming out of treatment will not go into immediate homelessness. </w:t>
      </w:r>
    </w:p>
    <w:bookmarkEnd w:id="1"/>
    <w:p w14:paraId="0E03A325" w14:textId="77777777" w:rsidR="00EF19F3" w:rsidRPr="008952A8" w:rsidRDefault="00EF19F3" w:rsidP="00FD6E55">
      <w:pPr>
        <w:pStyle w:val="NoSpacing"/>
        <w:ind w:firstLine="36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7E6EE44C" w14:textId="77777777" w:rsidR="00FD6E55" w:rsidRPr="008952A8" w:rsidRDefault="00FD6E55" w:rsidP="00FD6E5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0C3C8A2B" w14:textId="77777777" w:rsidR="000F79D5"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p>
    <w:p w14:paraId="16A09C40" w14:textId="181F600F" w:rsidR="00610F81" w:rsidRDefault="00610F81" w:rsidP="001951B1">
      <w:pPr>
        <w:pStyle w:val="NoSpacing"/>
        <w:ind w:left="720"/>
        <w:rPr>
          <w:rFonts w:cstheme="minorHAnsi"/>
        </w:rPr>
      </w:pPr>
      <w:r>
        <w:rPr>
          <w:rFonts w:cstheme="minorHAnsi"/>
        </w:rPr>
        <w:t>Mary Fle</w:t>
      </w:r>
      <w:r w:rsidR="0064305E">
        <w:rPr>
          <w:rFonts w:cstheme="minorHAnsi"/>
        </w:rPr>
        <w:t>e</w:t>
      </w:r>
      <w:r>
        <w:rPr>
          <w:rFonts w:cstheme="minorHAnsi"/>
        </w:rPr>
        <w:t>g</w:t>
      </w:r>
      <w:r w:rsidR="0064305E">
        <w:rPr>
          <w:rFonts w:cstheme="minorHAnsi"/>
        </w:rPr>
        <w:t>e</w:t>
      </w:r>
      <w:r>
        <w:rPr>
          <w:rFonts w:cstheme="minorHAnsi"/>
        </w:rPr>
        <w:t>l: Renovations to building to increase numbers from 8 to 25.</w:t>
      </w:r>
    </w:p>
    <w:p w14:paraId="152CF8D2" w14:textId="77777777" w:rsidR="00BC7A9C" w:rsidRDefault="00BC7A9C" w:rsidP="001951B1">
      <w:pPr>
        <w:pStyle w:val="NoSpacing"/>
        <w:ind w:left="720"/>
        <w:rPr>
          <w:rFonts w:cstheme="minorHAnsi"/>
        </w:rPr>
      </w:pPr>
    </w:p>
    <w:p w14:paraId="6C1AE353" w14:textId="06B4F073" w:rsidR="00671321" w:rsidRDefault="00610F81" w:rsidP="00671321">
      <w:pPr>
        <w:pStyle w:val="NoSpacing"/>
        <w:ind w:left="720"/>
        <w:rPr>
          <w:rFonts w:cstheme="minorHAnsi"/>
        </w:rPr>
      </w:pPr>
      <w:r>
        <w:rPr>
          <w:rFonts w:cstheme="minorHAnsi"/>
        </w:rPr>
        <w:t xml:space="preserve">Ana </w:t>
      </w:r>
      <w:proofErr w:type="spellStart"/>
      <w:r>
        <w:rPr>
          <w:rFonts w:cstheme="minorHAnsi"/>
        </w:rPr>
        <w:t>Begej</w:t>
      </w:r>
      <w:proofErr w:type="spellEnd"/>
      <w:r>
        <w:rPr>
          <w:rFonts w:cstheme="minorHAnsi"/>
        </w:rPr>
        <w:t>: Taking over for An</w:t>
      </w:r>
      <w:r w:rsidR="00D72CD1">
        <w:rPr>
          <w:rFonts w:cstheme="minorHAnsi"/>
        </w:rPr>
        <w:t>n</w:t>
      </w:r>
      <w:r>
        <w:rPr>
          <w:rFonts w:cstheme="minorHAnsi"/>
        </w:rPr>
        <w:t>abel at ICA</w:t>
      </w:r>
      <w:r w:rsidR="00D72CD1">
        <w:rPr>
          <w:rFonts w:cstheme="minorHAnsi"/>
        </w:rPr>
        <w:t>.</w:t>
      </w:r>
    </w:p>
    <w:p w14:paraId="51D0ACF0" w14:textId="5CAD92C2" w:rsidR="00BC7A9C" w:rsidRPr="00671321" w:rsidRDefault="00BC7A9C" w:rsidP="00671321">
      <w:pPr>
        <w:pStyle w:val="NoSpacing"/>
        <w:numPr>
          <w:ilvl w:val="0"/>
          <w:numId w:val="7"/>
        </w:numPr>
        <w:rPr>
          <w:rFonts w:cstheme="minorHAnsi"/>
        </w:rPr>
      </w:pPr>
      <w:r>
        <w:rPr>
          <w:rFonts w:ascii="Segoe UI" w:hAnsi="Segoe UI" w:cs="Segoe UI"/>
          <w:color w:val="333333"/>
          <w:sz w:val="20"/>
          <w:szCs w:val="20"/>
        </w:rPr>
        <w:t xml:space="preserve">We are working on several </w:t>
      </w:r>
      <w:r w:rsidRPr="0064305E">
        <w:rPr>
          <w:rFonts w:ascii="Segoe UI" w:hAnsi="Segoe UI" w:cs="Segoe UI"/>
          <w:color w:val="333333"/>
          <w:sz w:val="20"/>
          <w:szCs w:val="20"/>
        </w:rPr>
        <w:t>updates to the 030 Core report!</w:t>
      </w:r>
      <w:r>
        <w:rPr>
          <w:rFonts w:ascii="Segoe UI" w:hAnsi="Segoe UI" w:cs="Segoe UI"/>
          <w:color w:val="333333"/>
          <w:sz w:val="20"/>
          <w:szCs w:val="20"/>
        </w:rPr>
        <w:t xml:space="preserve"> These updates contain many </w:t>
      </w:r>
      <w:proofErr w:type="gramStart"/>
      <w:r>
        <w:rPr>
          <w:rFonts w:ascii="Segoe UI" w:hAnsi="Segoe UI" w:cs="Segoe UI"/>
          <w:color w:val="333333"/>
          <w:sz w:val="20"/>
          <w:szCs w:val="20"/>
        </w:rPr>
        <w:t>Feature</w:t>
      </w:r>
      <w:proofErr w:type="gramEnd"/>
      <w:r>
        <w:rPr>
          <w:rFonts w:ascii="Segoe UI" w:hAnsi="Segoe UI" w:cs="Segoe UI"/>
          <w:color w:val="333333"/>
          <w:sz w:val="20"/>
          <w:szCs w:val="20"/>
        </w:rPr>
        <w:t xml:space="preserve"> Enhancement (FE) requests that were put on hold while we transitioned to BusinessObjects. Now that the transition is complete, we are eager to implement as many of these FEs as possible. These changes will include additional summary information and alter the layout of several of the detail </w:t>
      </w:r>
      <w:r>
        <w:rPr>
          <w:rFonts w:ascii="Segoe UI" w:hAnsi="Segoe UI" w:cs="Segoe UI"/>
          <w:color w:val="333333"/>
          <w:sz w:val="20"/>
          <w:szCs w:val="20"/>
        </w:rPr>
        <w:lastRenderedPageBreak/>
        <w:t>tabs. We use the data in these detail tabs to populate the MN Dashboard to End Homelessness, and these changes will require coding changes to continue supporting those efforts.</w:t>
      </w:r>
    </w:p>
    <w:p w14:paraId="4D8744DC" w14:textId="77777777" w:rsidR="00BC7A9C" w:rsidRPr="0064305E" w:rsidRDefault="00BC7A9C" w:rsidP="00BC7A9C">
      <w:pPr>
        <w:numPr>
          <w:ilvl w:val="1"/>
          <w:numId w:val="7"/>
        </w:numPr>
        <w:shd w:val="clear" w:color="auto" w:fill="FFFFFF"/>
        <w:spacing w:before="100" w:beforeAutospacing="1" w:after="100" w:afterAutospacing="1"/>
        <w:rPr>
          <w:rFonts w:ascii="Segoe UI" w:hAnsi="Segoe UI" w:cs="Segoe UI"/>
          <w:color w:val="333333"/>
          <w:sz w:val="20"/>
          <w:szCs w:val="20"/>
        </w:rPr>
      </w:pPr>
      <w:r w:rsidRPr="0064305E">
        <w:rPr>
          <w:rFonts w:ascii="Segoe UI" w:hAnsi="Segoe UI" w:cs="Segoe UI"/>
          <w:color w:val="333333"/>
          <w:sz w:val="20"/>
          <w:szCs w:val="20"/>
        </w:rPr>
        <w:t>Do these changes to the Core report also impact your work?</w:t>
      </w:r>
      <w:r>
        <w:rPr>
          <w:rFonts w:ascii="Segoe UI" w:hAnsi="Segoe UI" w:cs="Segoe UI"/>
          <w:color w:val="333333"/>
          <w:sz w:val="20"/>
          <w:szCs w:val="20"/>
        </w:rPr>
        <w:t xml:space="preserve"> Do you rely on the layout of the Core to analyze data or to follow trends? If so, and you'd like advance notice of Feature Enhancements that are coming</w:t>
      </w:r>
      <w:r w:rsidRPr="0064305E">
        <w:rPr>
          <w:rFonts w:ascii="Segoe UI" w:hAnsi="Segoe UI" w:cs="Segoe UI"/>
          <w:color w:val="333333"/>
          <w:sz w:val="20"/>
          <w:szCs w:val="20"/>
        </w:rPr>
        <w:t>, please let us know!</w:t>
      </w:r>
    </w:p>
    <w:p w14:paraId="5969854F" w14:textId="77777777" w:rsidR="00BC7A9C" w:rsidRDefault="00BC7A9C" w:rsidP="00BC7A9C">
      <w:pPr>
        <w:numPr>
          <w:ilvl w:val="0"/>
          <w:numId w:val="7"/>
        </w:numPr>
        <w:shd w:val="clear" w:color="auto" w:fill="FFFFFF"/>
        <w:spacing w:before="100" w:beforeAutospacing="1" w:after="100" w:afterAutospacing="1"/>
        <w:rPr>
          <w:rFonts w:ascii="Segoe UI" w:hAnsi="Segoe UI" w:cs="Segoe UI"/>
          <w:color w:val="333333"/>
          <w:sz w:val="20"/>
          <w:szCs w:val="20"/>
        </w:rPr>
      </w:pPr>
      <w:r w:rsidRPr="0064305E">
        <w:rPr>
          <w:rFonts w:ascii="Segoe UI" w:hAnsi="Segoe UI" w:cs="Segoe UI"/>
          <w:color w:val="333333"/>
          <w:sz w:val="20"/>
          <w:szCs w:val="20"/>
        </w:rPr>
        <w:t>Check out the new MIN-00-CES-294 - CE Housing Provider Data Check report!</w:t>
      </w:r>
      <w:r>
        <w:rPr>
          <w:rFonts w:ascii="Segoe UI" w:hAnsi="Segoe UI" w:cs="Segoe UI"/>
          <w:color w:val="333333"/>
          <w:sz w:val="20"/>
          <w:szCs w:val="20"/>
        </w:rPr>
        <w:t xml:space="preserve"> This report reviews housing referrals and their associated program enrollments, flagging clearly identified data entry issues as errors and possible issues as warnings. </w:t>
      </w:r>
    </w:p>
    <w:p w14:paraId="402C1C4A" w14:textId="77777777" w:rsidR="00BC7A9C" w:rsidRDefault="00BC7A9C" w:rsidP="00BC7A9C">
      <w:pPr>
        <w:numPr>
          <w:ilvl w:val="1"/>
          <w:numId w:val="7"/>
        </w:numPr>
        <w:shd w:val="clear" w:color="auto" w:fill="FFFFFF"/>
        <w:spacing w:before="100" w:beforeAutospacing="1" w:after="100" w:afterAutospacing="1"/>
        <w:rPr>
          <w:rFonts w:ascii="Segoe UI" w:hAnsi="Segoe UI" w:cs="Segoe UI"/>
          <w:color w:val="333333"/>
          <w:sz w:val="20"/>
          <w:szCs w:val="20"/>
        </w:rPr>
      </w:pPr>
      <w:r>
        <w:rPr>
          <w:rFonts w:ascii="Segoe UI" w:hAnsi="Segoe UI" w:cs="Segoe UI"/>
          <w:color w:val="333333"/>
          <w:sz w:val="20"/>
          <w:szCs w:val="20"/>
        </w:rPr>
        <w:t>Who is this report for?</w:t>
      </w:r>
    </w:p>
    <w:p w14:paraId="77460EA2" w14:textId="77777777" w:rsidR="00BC7A9C" w:rsidRDefault="00BC7A9C" w:rsidP="00BC7A9C">
      <w:pPr>
        <w:pStyle w:val="NormalWeb"/>
        <w:numPr>
          <w:ilvl w:val="2"/>
          <w:numId w:val="7"/>
        </w:numPr>
        <w:shd w:val="clear" w:color="auto" w:fill="FFFFFF"/>
        <w:rPr>
          <w:rFonts w:ascii="Segoe UI" w:hAnsi="Segoe UI" w:cs="Segoe UI"/>
          <w:color w:val="333333"/>
          <w:sz w:val="20"/>
          <w:szCs w:val="20"/>
        </w:rPr>
      </w:pPr>
      <w:r>
        <w:rPr>
          <w:rFonts w:ascii="Segoe UI" w:hAnsi="Segoe UI" w:cs="Segoe UI"/>
          <w:color w:val="333333"/>
          <w:sz w:val="20"/>
          <w:szCs w:val="20"/>
          <w:u w:val="single"/>
        </w:rPr>
        <w:t>Housing providers</w:t>
      </w:r>
      <w:r>
        <w:rPr>
          <w:rFonts w:ascii="Segoe UI" w:hAnsi="Segoe UI" w:cs="Segoe UI"/>
          <w:color w:val="333333"/>
          <w:sz w:val="20"/>
          <w:szCs w:val="20"/>
        </w:rPr>
        <w:t> should run this report to identify data entry issues that need correcting. Without accurate referral and enrollment data, Priority List Managers cannot make informed decisions about future referrals.</w:t>
      </w:r>
    </w:p>
    <w:p w14:paraId="55AC4F31" w14:textId="77777777" w:rsidR="00BC7A9C" w:rsidRDefault="00BC7A9C" w:rsidP="00BC7A9C">
      <w:pPr>
        <w:pStyle w:val="NormalWeb"/>
        <w:numPr>
          <w:ilvl w:val="2"/>
          <w:numId w:val="7"/>
        </w:numPr>
        <w:shd w:val="clear" w:color="auto" w:fill="FFFFFF"/>
        <w:rPr>
          <w:rFonts w:ascii="Segoe UI" w:hAnsi="Segoe UI" w:cs="Segoe UI"/>
          <w:color w:val="333333"/>
          <w:sz w:val="20"/>
          <w:szCs w:val="20"/>
        </w:rPr>
      </w:pPr>
      <w:r>
        <w:rPr>
          <w:rFonts w:ascii="Segoe UI" w:hAnsi="Segoe UI" w:cs="Segoe UI"/>
          <w:color w:val="333333"/>
          <w:sz w:val="20"/>
          <w:szCs w:val="20"/>
          <w:u w:val="single"/>
        </w:rPr>
        <w:t>Coordinated Entry</w:t>
      </w:r>
      <w:r>
        <w:rPr>
          <w:rFonts w:ascii="Segoe UI" w:hAnsi="Segoe UI" w:cs="Segoe UI"/>
          <w:color w:val="333333"/>
          <w:sz w:val="20"/>
          <w:szCs w:val="20"/>
        </w:rPr>
        <w:t xml:space="preserve"> leadership should run this report to identify data quality trends, like commonly missed fields and agencies with persistently high error counts.</w:t>
      </w:r>
    </w:p>
    <w:p w14:paraId="49810F88" w14:textId="5A0D17F2" w:rsidR="00E94075" w:rsidRPr="00671321" w:rsidRDefault="00BC7A9C" w:rsidP="00671321">
      <w:pPr>
        <w:numPr>
          <w:ilvl w:val="0"/>
          <w:numId w:val="7"/>
        </w:numPr>
        <w:shd w:val="clear" w:color="auto" w:fill="FFFFFF"/>
        <w:spacing w:before="100" w:beforeAutospacing="1" w:after="100" w:afterAutospacing="1"/>
        <w:rPr>
          <w:rFonts w:ascii="Segoe UI" w:hAnsi="Segoe UI" w:cs="Segoe UI"/>
          <w:color w:val="333333"/>
          <w:sz w:val="20"/>
          <w:szCs w:val="20"/>
        </w:rPr>
      </w:pPr>
      <w:r>
        <w:rPr>
          <w:rFonts w:ascii="Segoe UI" w:hAnsi="Segoe UI" w:cs="Segoe UI"/>
          <w:color w:val="333333"/>
          <w:sz w:val="20"/>
          <w:szCs w:val="20"/>
        </w:rPr>
        <w:t xml:space="preserve">It is important </w:t>
      </w:r>
      <w:r w:rsidRPr="0064305E">
        <w:rPr>
          <w:rFonts w:ascii="Segoe UI" w:hAnsi="Segoe UI" w:cs="Segoe UI"/>
          <w:color w:val="333333"/>
          <w:sz w:val="20"/>
          <w:szCs w:val="20"/>
        </w:rPr>
        <w:t>to accurately record the County Where Resides for every client.</w:t>
      </w:r>
      <w:r>
        <w:rPr>
          <w:rFonts w:ascii="Segoe UI" w:hAnsi="Segoe UI" w:cs="Segoe UI"/>
          <w:color w:val="333333"/>
          <w:sz w:val="20"/>
          <w:szCs w:val="20"/>
        </w:rPr>
        <w:t xml:space="preserve"> You may have noticed that ICA is increasing the amount of publicly available data that can be filtered by the county where persons served reside. This means that the MN Universal Data Element "County Where Resides" is becoming even more important! You can review the data quality of this element, and all other universal data elements, in the 251 Quarterly Data Quality report.</w:t>
      </w:r>
      <w:r w:rsidR="00E94075" w:rsidRPr="00671321">
        <w:rPr>
          <w:rFonts w:cstheme="minorHAnsi"/>
        </w:rPr>
        <w:tab/>
      </w:r>
    </w:p>
    <w:p w14:paraId="69B1865D" w14:textId="4E1E9EE0" w:rsidR="00E94075" w:rsidRDefault="00E94075" w:rsidP="00E94075">
      <w:pPr>
        <w:pStyle w:val="NoSpacing"/>
        <w:shd w:val="clear" w:color="auto" w:fill="D9E2F3" w:themeFill="accent1" w:themeFillTint="33"/>
        <w:rPr>
          <w:rFonts w:cstheme="minorHAnsi"/>
        </w:rPr>
      </w:pPr>
      <w:r w:rsidRPr="008952A8">
        <w:rPr>
          <w:rFonts w:cstheme="minorHAnsi"/>
        </w:rPr>
        <w:t>Adjourn</w:t>
      </w:r>
      <w:r w:rsidR="00991015">
        <w:rPr>
          <w:rFonts w:cstheme="minorHAnsi"/>
        </w:rPr>
        <w:t>: Motion by Cathy W, Seconded Lori I.</w:t>
      </w:r>
      <w:r w:rsidR="008436C3">
        <w:rPr>
          <w:rFonts w:cstheme="minorHAnsi"/>
        </w:rPr>
        <w:t xml:space="preserve"> </w:t>
      </w:r>
      <w:r w:rsidR="00610F81">
        <w:rPr>
          <w:rFonts w:cstheme="minorHAnsi"/>
        </w:rPr>
        <w:t>Adjourned</w:t>
      </w:r>
      <w:r w:rsidR="008436C3">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headerReference w:type="even" r:id="rId14"/>
      <w:headerReference w:type="default" r:id="rId15"/>
      <w:footerReference w:type="even" r:id="rId16"/>
      <w:footerReference w:type="default" r:id="rId17"/>
      <w:headerReference w:type="first" r:id="rId18"/>
      <w:footerReference w:type="first" r:id="rId19"/>
      <w:pgSz w:w="12240" w:h="15840"/>
      <w:pgMar w:top="1008" w:right="129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0A48" w14:textId="77777777" w:rsidR="005C69D4" w:rsidRDefault="005C69D4" w:rsidP="005C69D4">
      <w:r>
        <w:separator/>
      </w:r>
    </w:p>
  </w:endnote>
  <w:endnote w:type="continuationSeparator" w:id="0">
    <w:p w14:paraId="65862A9C" w14:textId="77777777" w:rsidR="005C69D4" w:rsidRDefault="005C69D4" w:rsidP="005C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C5B0" w14:textId="77777777" w:rsidR="005C69D4" w:rsidRDefault="005C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1889" w14:textId="77777777" w:rsidR="005C69D4" w:rsidRDefault="005C6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A2D2" w14:textId="77777777" w:rsidR="005C69D4" w:rsidRDefault="005C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AF8E" w14:textId="77777777" w:rsidR="005C69D4" w:rsidRDefault="005C69D4" w:rsidP="005C69D4">
      <w:r>
        <w:separator/>
      </w:r>
    </w:p>
  </w:footnote>
  <w:footnote w:type="continuationSeparator" w:id="0">
    <w:p w14:paraId="5EC1F932" w14:textId="77777777" w:rsidR="005C69D4" w:rsidRDefault="005C69D4" w:rsidP="005C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8CD2" w14:textId="77777777" w:rsidR="005C69D4" w:rsidRDefault="005C6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3150" w14:textId="57D1978A" w:rsidR="005C69D4" w:rsidRDefault="005C6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2A35" w14:textId="77777777" w:rsidR="005C69D4" w:rsidRDefault="005C6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C4D60"/>
    <w:multiLevelType w:val="hybridMultilevel"/>
    <w:tmpl w:val="DB583796"/>
    <w:lvl w:ilvl="0" w:tplc="EEC80C80">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5"/>
  </w:num>
  <w:num w:numId="2" w16cid:durableId="1563251418">
    <w:abstractNumId w:val="6"/>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95389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01EA1"/>
    <w:rsid w:val="0003471E"/>
    <w:rsid w:val="00073505"/>
    <w:rsid w:val="00083ED6"/>
    <w:rsid w:val="000C0802"/>
    <w:rsid w:val="000D4D1E"/>
    <w:rsid w:val="000D4D7B"/>
    <w:rsid w:val="000E3B6F"/>
    <w:rsid w:val="000E4497"/>
    <w:rsid w:val="000F4264"/>
    <w:rsid w:val="000F79D5"/>
    <w:rsid w:val="0010632A"/>
    <w:rsid w:val="001413FD"/>
    <w:rsid w:val="00144C71"/>
    <w:rsid w:val="001456EA"/>
    <w:rsid w:val="00151BC5"/>
    <w:rsid w:val="00160680"/>
    <w:rsid w:val="0017572B"/>
    <w:rsid w:val="0019014E"/>
    <w:rsid w:val="00193D36"/>
    <w:rsid w:val="001951B1"/>
    <w:rsid w:val="001A0C93"/>
    <w:rsid w:val="001D6F33"/>
    <w:rsid w:val="001E3892"/>
    <w:rsid w:val="001E4CA0"/>
    <w:rsid w:val="001E61F5"/>
    <w:rsid w:val="001F253A"/>
    <w:rsid w:val="002031BA"/>
    <w:rsid w:val="002267DE"/>
    <w:rsid w:val="002549F5"/>
    <w:rsid w:val="0027514C"/>
    <w:rsid w:val="002754A6"/>
    <w:rsid w:val="00291A94"/>
    <w:rsid w:val="00296C59"/>
    <w:rsid w:val="002A4857"/>
    <w:rsid w:val="002B737E"/>
    <w:rsid w:val="00301903"/>
    <w:rsid w:val="00323755"/>
    <w:rsid w:val="0032545B"/>
    <w:rsid w:val="00333F48"/>
    <w:rsid w:val="00365683"/>
    <w:rsid w:val="00370A3E"/>
    <w:rsid w:val="00392C5B"/>
    <w:rsid w:val="00393390"/>
    <w:rsid w:val="003B1D11"/>
    <w:rsid w:val="003C4F25"/>
    <w:rsid w:val="003E2CE0"/>
    <w:rsid w:val="004021D4"/>
    <w:rsid w:val="004024F6"/>
    <w:rsid w:val="00430B4D"/>
    <w:rsid w:val="00436AA5"/>
    <w:rsid w:val="00447D4C"/>
    <w:rsid w:val="00452765"/>
    <w:rsid w:val="0045582C"/>
    <w:rsid w:val="00457A58"/>
    <w:rsid w:val="004665D7"/>
    <w:rsid w:val="00474215"/>
    <w:rsid w:val="004A565C"/>
    <w:rsid w:val="004B3355"/>
    <w:rsid w:val="004D245E"/>
    <w:rsid w:val="004F3448"/>
    <w:rsid w:val="00501004"/>
    <w:rsid w:val="005076DB"/>
    <w:rsid w:val="005279D1"/>
    <w:rsid w:val="00541CC8"/>
    <w:rsid w:val="0054503D"/>
    <w:rsid w:val="0055479E"/>
    <w:rsid w:val="00555E01"/>
    <w:rsid w:val="00570BEE"/>
    <w:rsid w:val="005770A0"/>
    <w:rsid w:val="005A2E9A"/>
    <w:rsid w:val="005B623E"/>
    <w:rsid w:val="005C399B"/>
    <w:rsid w:val="005C4694"/>
    <w:rsid w:val="005C69D4"/>
    <w:rsid w:val="005F0E46"/>
    <w:rsid w:val="005F4DD8"/>
    <w:rsid w:val="005F77A1"/>
    <w:rsid w:val="00606E61"/>
    <w:rsid w:val="00610F81"/>
    <w:rsid w:val="0064305E"/>
    <w:rsid w:val="00655805"/>
    <w:rsid w:val="00671321"/>
    <w:rsid w:val="0067392C"/>
    <w:rsid w:val="00682669"/>
    <w:rsid w:val="0069576A"/>
    <w:rsid w:val="006A0EAB"/>
    <w:rsid w:val="006B3C0E"/>
    <w:rsid w:val="006C4926"/>
    <w:rsid w:val="006D69F4"/>
    <w:rsid w:val="006E4397"/>
    <w:rsid w:val="00707435"/>
    <w:rsid w:val="007222C1"/>
    <w:rsid w:val="007271D3"/>
    <w:rsid w:val="007410D0"/>
    <w:rsid w:val="0074780D"/>
    <w:rsid w:val="007665B4"/>
    <w:rsid w:val="007705A8"/>
    <w:rsid w:val="007B6223"/>
    <w:rsid w:val="007C47EF"/>
    <w:rsid w:val="00801FF2"/>
    <w:rsid w:val="008105DC"/>
    <w:rsid w:val="00823BD3"/>
    <w:rsid w:val="00835CB3"/>
    <w:rsid w:val="008436C3"/>
    <w:rsid w:val="008624E3"/>
    <w:rsid w:val="00867C6C"/>
    <w:rsid w:val="00871C31"/>
    <w:rsid w:val="00875DA3"/>
    <w:rsid w:val="00877207"/>
    <w:rsid w:val="008A2419"/>
    <w:rsid w:val="008E3FBD"/>
    <w:rsid w:val="008F372B"/>
    <w:rsid w:val="008F6E79"/>
    <w:rsid w:val="008F71A7"/>
    <w:rsid w:val="0092138A"/>
    <w:rsid w:val="0092745F"/>
    <w:rsid w:val="00932B3B"/>
    <w:rsid w:val="0093543C"/>
    <w:rsid w:val="0094007D"/>
    <w:rsid w:val="00943525"/>
    <w:rsid w:val="00960C7C"/>
    <w:rsid w:val="00970681"/>
    <w:rsid w:val="00991015"/>
    <w:rsid w:val="009A33ED"/>
    <w:rsid w:val="009C2592"/>
    <w:rsid w:val="009E1601"/>
    <w:rsid w:val="009E41A4"/>
    <w:rsid w:val="00A162C6"/>
    <w:rsid w:val="00A21A9A"/>
    <w:rsid w:val="00A27717"/>
    <w:rsid w:val="00A30D6B"/>
    <w:rsid w:val="00A329B5"/>
    <w:rsid w:val="00A37A37"/>
    <w:rsid w:val="00A475E8"/>
    <w:rsid w:val="00A5364D"/>
    <w:rsid w:val="00A537CC"/>
    <w:rsid w:val="00A5539C"/>
    <w:rsid w:val="00A84DD0"/>
    <w:rsid w:val="00A8520A"/>
    <w:rsid w:val="00A86A95"/>
    <w:rsid w:val="00A878B5"/>
    <w:rsid w:val="00AC0910"/>
    <w:rsid w:val="00AC2E16"/>
    <w:rsid w:val="00AD01DB"/>
    <w:rsid w:val="00AD7128"/>
    <w:rsid w:val="00AF0F48"/>
    <w:rsid w:val="00B03001"/>
    <w:rsid w:val="00B037B4"/>
    <w:rsid w:val="00B0538C"/>
    <w:rsid w:val="00B471D5"/>
    <w:rsid w:val="00B47309"/>
    <w:rsid w:val="00B76413"/>
    <w:rsid w:val="00B76F9D"/>
    <w:rsid w:val="00B96037"/>
    <w:rsid w:val="00B960D2"/>
    <w:rsid w:val="00BA38A5"/>
    <w:rsid w:val="00BC661D"/>
    <w:rsid w:val="00BC7A9C"/>
    <w:rsid w:val="00BD5F51"/>
    <w:rsid w:val="00BF5782"/>
    <w:rsid w:val="00C057C0"/>
    <w:rsid w:val="00C2687F"/>
    <w:rsid w:val="00C43156"/>
    <w:rsid w:val="00C4723C"/>
    <w:rsid w:val="00C5502D"/>
    <w:rsid w:val="00C71E57"/>
    <w:rsid w:val="00C83378"/>
    <w:rsid w:val="00C9223B"/>
    <w:rsid w:val="00C9736B"/>
    <w:rsid w:val="00CA139F"/>
    <w:rsid w:val="00CB73F4"/>
    <w:rsid w:val="00CD4580"/>
    <w:rsid w:val="00CD71CC"/>
    <w:rsid w:val="00D01461"/>
    <w:rsid w:val="00D0362B"/>
    <w:rsid w:val="00D4346E"/>
    <w:rsid w:val="00D55D92"/>
    <w:rsid w:val="00D64D02"/>
    <w:rsid w:val="00D663B6"/>
    <w:rsid w:val="00D72CD1"/>
    <w:rsid w:val="00D81768"/>
    <w:rsid w:val="00D91B2D"/>
    <w:rsid w:val="00DD1928"/>
    <w:rsid w:val="00DE5704"/>
    <w:rsid w:val="00DF059E"/>
    <w:rsid w:val="00DF79BA"/>
    <w:rsid w:val="00E1297C"/>
    <w:rsid w:val="00E16A47"/>
    <w:rsid w:val="00E2120F"/>
    <w:rsid w:val="00E45DB6"/>
    <w:rsid w:val="00E61CC0"/>
    <w:rsid w:val="00E7662A"/>
    <w:rsid w:val="00E94075"/>
    <w:rsid w:val="00EA6B62"/>
    <w:rsid w:val="00EC4EFC"/>
    <w:rsid w:val="00EF064A"/>
    <w:rsid w:val="00EF19F3"/>
    <w:rsid w:val="00F0517C"/>
    <w:rsid w:val="00F458A7"/>
    <w:rsid w:val="00F563ED"/>
    <w:rsid w:val="00FA27BC"/>
    <w:rsid w:val="00FA66C9"/>
    <w:rsid w:val="00FB6B2F"/>
    <w:rsid w:val="00FD6E55"/>
    <w:rsid w:val="00FE6574"/>
    <w:rsid w:val="00FF2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paragraph" w:styleId="ListParagraph">
    <w:name w:val="List Paragraph"/>
    <w:basedOn w:val="Normal"/>
    <w:uiPriority w:val="34"/>
    <w:qFormat/>
    <w:rsid w:val="006C4926"/>
    <w:pPr>
      <w:ind w:left="720"/>
      <w:contextualSpacing/>
    </w:pPr>
  </w:style>
  <w:style w:type="character" w:styleId="Hyperlink">
    <w:name w:val="Hyperlink"/>
    <w:basedOn w:val="DefaultParagraphFont"/>
    <w:uiPriority w:val="99"/>
    <w:unhideWhenUsed/>
    <w:rsid w:val="00447D4C"/>
    <w:rPr>
      <w:color w:val="0563C1" w:themeColor="hyperlink"/>
      <w:u w:val="single"/>
    </w:rPr>
  </w:style>
  <w:style w:type="character" w:styleId="UnresolvedMention">
    <w:name w:val="Unresolved Mention"/>
    <w:basedOn w:val="DefaultParagraphFont"/>
    <w:uiPriority w:val="99"/>
    <w:semiHidden/>
    <w:unhideWhenUsed/>
    <w:rsid w:val="00447D4C"/>
    <w:rPr>
      <w:color w:val="605E5C"/>
      <w:shd w:val="clear" w:color="auto" w:fill="E1DFDD"/>
    </w:rPr>
  </w:style>
  <w:style w:type="paragraph" w:styleId="NormalWeb">
    <w:name w:val="Normal (Web)"/>
    <w:basedOn w:val="Normal"/>
    <w:uiPriority w:val="99"/>
    <w:semiHidden/>
    <w:unhideWhenUsed/>
    <w:rsid w:val="00BC7A9C"/>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5C69D4"/>
    <w:pPr>
      <w:tabs>
        <w:tab w:val="center" w:pos="4680"/>
        <w:tab w:val="right" w:pos="9360"/>
      </w:tabs>
    </w:pPr>
  </w:style>
  <w:style w:type="character" w:customStyle="1" w:styleId="HeaderChar">
    <w:name w:val="Header Char"/>
    <w:basedOn w:val="DefaultParagraphFont"/>
    <w:link w:val="Header"/>
    <w:uiPriority w:val="99"/>
    <w:rsid w:val="005C6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9D4"/>
    <w:pPr>
      <w:tabs>
        <w:tab w:val="center" w:pos="4680"/>
        <w:tab w:val="right" w:pos="9360"/>
      </w:tabs>
    </w:pPr>
  </w:style>
  <w:style w:type="character" w:customStyle="1" w:styleId="FooterChar">
    <w:name w:val="Footer Char"/>
    <w:basedOn w:val="DefaultParagraphFont"/>
    <w:link w:val="Footer"/>
    <w:uiPriority w:val="99"/>
    <w:rsid w:val="005C69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gov/mdva/resources/homelessnessandpreven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llison.kier@state.m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nesotaVeteran.org/EndHomelessnes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ites@ampact.u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24FC459A-2EAD-4A2F-B591-2C6920E30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2023-01-03T19:03:00Z</cp:lastPrinted>
  <dcterms:created xsi:type="dcterms:W3CDTF">2023-01-31T14:31:00Z</dcterms:created>
  <dcterms:modified xsi:type="dcterms:W3CDTF">2023-01-31T14:31:00Z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