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0EB8A62C" w:rsidR="0018119F" w:rsidRDefault="00CE7520"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May 19</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73F7F376" w14:textId="58B0BE06" w:rsidR="0018119F" w:rsidRDefault="00D10862" w:rsidP="0018119F">
      <w:pPr>
        <w:pStyle w:val="NoSpacing"/>
        <w:numPr>
          <w:ilvl w:val="0"/>
          <w:numId w:val="1"/>
        </w:numPr>
        <w:rPr>
          <w:rFonts w:cstheme="minorHAnsi"/>
        </w:rPr>
      </w:pPr>
      <w:r>
        <w:rPr>
          <w:rFonts w:cstheme="minorHAnsi"/>
        </w:rPr>
        <w:t>A</w:t>
      </w:r>
      <w:r w:rsidR="0018119F" w:rsidRPr="008B723F">
        <w:rPr>
          <w:rFonts w:cstheme="minorHAnsi"/>
        </w:rPr>
        <w:t>my Carter</w:t>
      </w:r>
    </w:p>
    <w:p w14:paraId="0F76D0A9" w14:textId="5227EA59" w:rsidR="003551E3" w:rsidRDefault="003551E3" w:rsidP="0018119F">
      <w:pPr>
        <w:pStyle w:val="NoSpacing"/>
        <w:numPr>
          <w:ilvl w:val="0"/>
          <w:numId w:val="1"/>
        </w:numPr>
        <w:rPr>
          <w:rFonts w:cstheme="minorHAnsi"/>
        </w:rPr>
      </w:pPr>
      <w:r>
        <w:rPr>
          <w:rFonts w:cstheme="minorHAnsi"/>
        </w:rPr>
        <w:t>Amy Sidmore</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6CC25C98" w14:textId="64DE3C64" w:rsidR="0018119F" w:rsidRDefault="0018119F" w:rsidP="003551E3">
      <w:pPr>
        <w:pStyle w:val="NoSpacing"/>
        <w:numPr>
          <w:ilvl w:val="0"/>
          <w:numId w:val="1"/>
        </w:numPr>
        <w:rPr>
          <w:rFonts w:cstheme="minorHAnsi"/>
        </w:rPr>
      </w:pPr>
      <w:r w:rsidRPr="008B723F">
        <w:rPr>
          <w:rFonts w:cstheme="minorHAnsi"/>
        </w:rPr>
        <w:t xml:space="preserve">Lori </w:t>
      </w:r>
      <w:proofErr w:type="spellStart"/>
      <w:r w:rsidRPr="008B723F">
        <w:rPr>
          <w:rFonts w:cstheme="minorHAnsi"/>
        </w:rPr>
        <w:t>Gudim</w:t>
      </w:r>
      <w:proofErr w:type="spellEnd"/>
    </w:p>
    <w:p w14:paraId="3CBFB99F" w14:textId="1F3672E4" w:rsidR="003551E3" w:rsidRDefault="003551E3" w:rsidP="003551E3">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5B836DD1" w14:textId="720B7355" w:rsidR="003551E3" w:rsidRDefault="003551E3" w:rsidP="003551E3">
      <w:pPr>
        <w:pStyle w:val="NoSpacing"/>
        <w:numPr>
          <w:ilvl w:val="0"/>
          <w:numId w:val="1"/>
        </w:numPr>
        <w:rPr>
          <w:rFonts w:cstheme="minorHAnsi"/>
        </w:rPr>
      </w:pPr>
      <w:r>
        <w:rPr>
          <w:rFonts w:cstheme="minorHAnsi"/>
        </w:rPr>
        <w:t>Michele Fournier</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2F6290AD" w:rsidR="003551E3" w:rsidRPr="003551E3" w:rsidRDefault="0018119F" w:rsidP="003551E3">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77777777" w:rsidR="00677D1A" w:rsidRPr="008B723F" w:rsidRDefault="00677D1A" w:rsidP="00677D1A">
      <w:pPr>
        <w:pStyle w:val="NoSpacing"/>
        <w:ind w:left="720"/>
        <w:rPr>
          <w:rFonts w:cstheme="minorHAnsi"/>
        </w:rPr>
      </w:pP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7777777" w:rsidR="0018119F" w:rsidRPr="008B723F" w:rsidRDefault="0018119F" w:rsidP="0018119F">
      <w:pPr>
        <w:pStyle w:val="NoSpacing"/>
        <w:jc w:val="center"/>
        <w:rPr>
          <w:rFonts w:cstheme="minorHAnsi"/>
        </w:rPr>
      </w:pP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p>
    <w:p w14:paraId="082A16FE" w14:textId="3CD237FD"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0F585B">
        <w:rPr>
          <w:rFonts w:cstheme="minorHAnsi"/>
        </w:rPr>
        <w:t>Michele Fournier</w:t>
      </w:r>
    </w:p>
    <w:p w14:paraId="47D3D2F9" w14:textId="393FB5D8" w:rsidR="006453F9" w:rsidRDefault="00CE7520" w:rsidP="006453F9">
      <w:pPr>
        <w:pStyle w:val="NoSpacing"/>
        <w:numPr>
          <w:ilvl w:val="1"/>
          <w:numId w:val="2"/>
        </w:numPr>
        <w:rPr>
          <w:rFonts w:cstheme="minorHAnsi"/>
        </w:rPr>
      </w:pPr>
      <w:r>
        <w:rPr>
          <w:rFonts w:cstheme="minorHAnsi"/>
        </w:rPr>
        <w:t>May 19</w:t>
      </w:r>
      <w:r w:rsidR="004D738C">
        <w:rPr>
          <w:rFonts w:cstheme="minorHAnsi"/>
        </w:rPr>
        <w:t xml:space="preserve">, </w:t>
      </w:r>
      <w:proofErr w:type="gramStart"/>
      <w:r w:rsidR="004D738C">
        <w:rPr>
          <w:rFonts w:cstheme="minorHAnsi"/>
        </w:rPr>
        <w:t>2022</w:t>
      </w:r>
      <w:proofErr w:type="gramEnd"/>
      <w:r w:rsidR="006453F9">
        <w:rPr>
          <w:rFonts w:cstheme="minorHAnsi"/>
        </w:rPr>
        <w:t xml:space="preserve"> Agenda</w:t>
      </w:r>
    </w:p>
    <w:p w14:paraId="1F381575" w14:textId="7758C704" w:rsidR="006453F9" w:rsidRDefault="00CE7520" w:rsidP="00D10862">
      <w:pPr>
        <w:pStyle w:val="NoSpacing"/>
        <w:numPr>
          <w:ilvl w:val="1"/>
          <w:numId w:val="2"/>
        </w:numPr>
        <w:rPr>
          <w:rFonts w:cstheme="minorHAnsi"/>
        </w:rPr>
      </w:pPr>
      <w:r>
        <w:rPr>
          <w:rFonts w:cstheme="minorHAnsi"/>
        </w:rPr>
        <w:t>April 21</w:t>
      </w:r>
      <w:r w:rsidR="000D4657">
        <w:rPr>
          <w:rFonts w:cstheme="minorHAnsi"/>
        </w:rPr>
        <w:t xml:space="preserve">, </w:t>
      </w:r>
      <w:proofErr w:type="gramStart"/>
      <w:r w:rsidR="000D4657">
        <w:rPr>
          <w:rFonts w:cstheme="minorHAnsi"/>
        </w:rPr>
        <w:t>202</w:t>
      </w:r>
      <w:r w:rsidR="000F585B">
        <w:rPr>
          <w:rFonts w:cstheme="minorHAnsi"/>
        </w:rPr>
        <w:t>2</w:t>
      </w:r>
      <w:proofErr w:type="gramEnd"/>
      <w:r w:rsidR="000D4657">
        <w:rPr>
          <w:rFonts w:cstheme="minorHAnsi"/>
        </w:rPr>
        <w:t xml:space="preserve"> Board Meeting Minutes</w:t>
      </w:r>
    </w:p>
    <w:p w14:paraId="23D7C962" w14:textId="77777777" w:rsidR="00A23941" w:rsidRDefault="00A23941" w:rsidP="00A23941">
      <w:pPr>
        <w:pStyle w:val="NoSpacing"/>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70AE188D" w14:textId="140F7B66" w:rsidR="009E4C72" w:rsidRDefault="00CE7520" w:rsidP="009E4C72">
      <w:pPr>
        <w:pStyle w:val="NoSpacing"/>
        <w:numPr>
          <w:ilvl w:val="0"/>
          <w:numId w:val="8"/>
        </w:numPr>
        <w:rPr>
          <w:rFonts w:cstheme="minorHAnsi"/>
        </w:rPr>
      </w:pPr>
      <w:r>
        <w:rPr>
          <w:rFonts w:cstheme="minorHAnsi"/>
        </w:rPr>
        <w:t>Coordinated Entry Coordinator Position</w:t>
      </w:r>
      <w:r>
        <w:rPr>
          <w:rFonts w:cstheme="minorHAnsi"/>
        </w:rPr>
        <w:tab/>
      </w:r>
      <w:r w:rsidR="009E4C72">
        <w:rPr>
          <w:rFonts w:cstheme="minorHAnsi"/>
        </w:rPr>
        <w:tab/>
      </w:r>
      <w:r w:rsidR="009E4C72">
        <w:rPr>
          <w:rFonts w:cstheme="minorHAnsi"/>
        </w:rPr>
        <w:tab/>
      </w:r>
      <w:r w:rsidR="009E4C72">
        <w:rPr>
          <w:rFonts w:cstheme="minorHAnsi"/>
        </w:rPr>
        <w:tab/>
      </w:r>
      <w:r w:rsidR="009E4C72">
        <w:rPr>
          <w:rFonts w:cstheme="minorHAnsi"/>
        </w:rPr>
        <w:tab/>
      </w:r>
      <w:r>
        <w:rPr>
          <w:rFonts w:cstheme="minorHAnsi"/>
        </w:rPr>
        <w:t>Tim Poland</w:t>
      </w:r>
    </w:p>
    <w:p w14:paraId="30FDC4D0" w14:textId="34651813" w:rsidR="00D10D0B" w:rsidRDefault="00D10D0B" w:rsidP="009E4C72">
      <w:pPr>
        <w:pStyle w:val="NoSpacing"/>
        <w:numPr>
          <w:ilvl w:val="0"/>
          <w:numId w:val="8"/>
        </w:numPr>
        <w:rPr>
          <w:rFonts w:cstheme="minorHAnsi"/>
        </w:rPr>
      </w:pPr>
      <w:r>
        <w:rPr>
          <w:rFonts w:cstheme="minorHAnsi"/>
        </w:rPr>
        <w:t>Medical Leave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559546A" w14:textId="5855A372" w:rsidR="00D10D0B" w:rsidRDefault="00D10D0B" w:rsidP="009E4C72">
      <w:pPr>
        <w:pStyle w:val="NoSpacing"/>
        <w:numPr>
          <w:ilvl w:val="0"/>
          <w:numId w:val="8"/>
        </w:numPr>
        <w:rPr>
          <w:rFonts w:cstheme="minorHAnsi"/>
        </w:rPr>
      </w:pPr>
      <w:r>
        <w:rPr>
          <w:rFonts w:cstheme="minorHAnsi"/>
        </w:rPr>
        <w:t>MHFA Planning Grant Work Plan</w:t>
      </w:r>
      <w:r>
        <w:rPr>
          <w:rFonts w:cstheme="minorHAnsi"/>
        </w:rPr>
        <w:tab/>
      </w:r>
      <w:r>
        <w:rPr>
          <w:rFonts w:cstheme="minorHAnsi"/>
        </w:rPr>
        <w:tab/>
      </w:r>
      <w:r>
        <w:rPr>
          <w:rFonts w:cstheme="minorHAnsi"/>
        </w:rPr>
        <w:tab/>
      </w:r>
      <w:r>
        <w:rPr>
          <w:rFonts w:cstheme="minorHAnsi"/>
        </w:rPr>
        <w:tab/>
      </w:r>
      <w:r>
        <w:rPr>
          <w:rFonts w:cstheme="minorHAnsi"/>
        </w:rPr>
        <w:tab/>
        <w:t>Michele Fournier/Tim Poland</w:t>
      </w:r>
    </w:p>
    <w:p w14:paraId="61F0C7F7" w14:textId="77777777"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F1E86"/>
    <w:multiLevelType w:val="hybridMultilevel"/>
    <w:tmpl w:val="97D66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6"/>
  </w:num>
  <w:num w:numId="2" w16cid:durableId="899562303">
    <w:abstractNumId w:val="7"/>
  </w:num>
  <w:num w:numId="3" w16cid:durableId="1085146338">
    <w:abstractNumId w:val="0"/>
  </w:num>
  <w:num w:numId="4" w16cid:durableId="520625978">
    <w:abstractNumId w:val="4"/>
  </w:num>
  <w:num w:numId="5" w16cid:durableId="403837677">
    <w:abstractNumId w:val="2"/>
  </w:num>
  <w:num w:numId="6" w16cid:durableId="1312638436">
    <w:abstractNumId w:val="1"/>
  </w:num>
  <w:num w:numId="7" w16cid:durableId="231551356">
    <w:abstractNumId w:val="5"/>
  </w:num>
  <w:num w:numId="8" w16cid:durableId="670568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E361C"/>
    <w:rsid w:val="001F53FA"/>
    <w:rsid w:val="00270117"/>
    <w:rsid w:val="003551E3"/>
    <w:rsid w:val="003C7ECA"/>
    <w:rsid w:val="00402E36"/>
    <w:rsid w:val="004D738C"/>
    <w:rsid w:val="004E5545"/>
    <w:rsid w:val="005B59A1"/>
    <w:rsid w:val="006061A4"/>
    <w:rsid w:val="00612B06"/>
    <w:rsid w:val="006453F9"/>
    <w:rsid w:val="00677D1A"/>
    <w:rsid w:val="006E2156"/>
    <w:rsid w:val="007317F8"/>
    <w:rsid w:val="00746500"/>
    <w:rsid w:val="00781394"/>
    <w:rsid w:val="007B3252"/>
    <w:rsid w:val="007B48DA"/>
    <w:rsid w:val="007E0C81"/>
    <w:rsid w:val="00863F4D"/>
    <w:rsid w:val="008C15A0"/>
    <w:rsid w:val="008E55B2"/>
    <w:rsid w:val="00924679"/>
    <w:rsid w:val="00975B52"/>
    <w:rsid w:val="00984081"/>
    <w:rsid w:val="009A33ED"/>
    <w:rsid w:val="009A4D42"/>
    <w:rsid w:val="009E4C72"/>
    <w:rsid w:val="00A209EA"/>
    <w:rsid w:val="00A23941"/>
    <w:rsid w:val="00A36B3F"/>
    <w:rsid w:val="00A512D7"/>
    <w:rsid w:val="00B7193A"/>
    <w:rsid w:val="00B941A6"/>
    <w:rsid w:val="00BA20DF"/>
    <w:rsid w:val="00BC14D4"/>
    <w:rsid w:val="00BE718F"/>
    <w:rsid w:val="00C24751"/>
    <w:rsid w:val="00C33A40"/>
    <w:rsid w:val="00C66554"/>
    <w:rsid w:val="00CA4C80"/>
    <w:rsid w:val="00CC5D97"/>
    <w:rsid w:val="00CE7520"/>
    <w:rsid w:val="00D10862"/>
    <w:rsid w:val="00D10D0B"/>
    <w:rsid w:val="00D72B40"/>
    <w:rsid w:val="00DB6CF6"/>
    <w:rsid w:val="00DE311B"/>
    <w:rsid w:val="00E5236D"/>
    <w:rsid w:val="00E5681D"/>
    <w:rsid w:val="00F23D23"/>
    <w:rsid w:val="00F35F62"/>
    <w:rsid w:val="00F452D6"/>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FAD88AE-2175-4D8C-8877-0FE8BC48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13660B89-A791-463F-BD8D-1282BEDF3A18}"/>
</file>

<file path=customXml/itemProps2.xml><?xml version="1.0" encoding="utf-8"?>
<ds:datastoreItem xmlns:ds="http://schemas.openxmlformats.org/officeDocument/2006/customXml" ds:itemID="{2450DA1D-1712-408D-AAEB-86083D82E9FC}"/>
</file>

<file path=customXml/itemProps3.xml><?xml version="1.0" encoding="utf-8"?>
<ds:datastoreItem xmlns:ds="http://schemas.openxmlformats.org/officeDocument/2006/customXml" ds:itemID="{BC75FD2D-F390-4828-9C94-54526D0CF213}"/>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2022-02-10T19:44:00Z</cp:lastPrinted>
  <dcterms:created xsi:type="dcterms:W3CDTF">2022-05-13T12:58:00Z</dcterms:created>
  <dcterms:modified xsi:type="dcterms:W3CDTF">2022-05-13T12:58:00Z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