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4DA2F815" w:rsidR="00E94075" w:rsidRPr="006F4C00" w:rsidRDefault="00D41AB4" w:rsidP="00E94075">
      <w:pPr>
        <w:pStyle w:val="NoSpacing"/>
        <w:shd w:val="clear" w:color="auto" w:fill="B4C6E7" w:themeFill="accent1" w:themeFillTint="66"/>
        <w:jc w:val="center"/>
        <w:rPr>
          <w:rFonts w:cstheme="minorHAnsi"/>
          <w:sz w:val="28"/>
          <w:szCs w:val="28"/>
        </w:rPr>
      </w:pPr>
      <w:r>
        <w:rPr>
          <w:rFonts w:cstheme="minorHAnsi"/>
          <w:sz w:val="28"/>
          <w:szCs w:val="28"/>
        </w:rPr>
        <w:t>February 7</w:t>
      </w:r>
      <w:r w:rsidR="00E94075">
        <w:rPr>
          <w:rFonts w:cstheme="minorHAnsi"/>
          <w:sz w:val="28"/>
          <w:szCs w:val="28"/>
        </w:rPr>
        <w:t>, 202</w:t>
      </w:r>
      <w:r w:rsidR="0074780D">
        <w:rPr>
          <w:rFonts w:cstheme="minorHAnsi"/>
          <w:sz w:val="28"/>
          <w:szCs w:val="28"/>
        </w:rPr>
        <w:t>3</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391A6A19" w:rsidR="00E94075" w:rsidRPr="008952A8"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t>A</w:t>
      </w:r>
      <w:r>
        <w:rPr>
          <w:rFonts w:cstheme="minorHAnsi"/>
        </w:rPr>
        <w:t>ll</w:t>
      </w:r>
    </w:p>
    <w:p w14:paraId="27EF610D" w14:textId="4565092A" w:rsidR="00E94075" w:rsidRPr="008952A8" w:rsidRDefault="00E94075" w:rsidP="00E94075">
      <w:pPr>
        <w:pStyle w:val="NoSpacing"/>
        <w:numPr>
          <w:ilvl w:val="0"/>
          <w:numId w:val="1"/>
        </w:numPr>
        <w:rPr>
          <w:rFonts w:cstheme="minorHAnsi"/>
        </w:rPr>
      </w:pPr>
      <w:r w:rsidRPr="008952A8">
        <w:rPr>
          <w:rFonts w:cstheme="minorHAnsi"/>
        </w:rPr>
        <w:t>Inspiration</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Volunteer</w:t>
      </w:r>
    </w:p>
    <w:p w14:paraId="256B030B" w14:textId="77777777" w:rsidR="00E94075" w:rsidRPr="008952A8" w:rsidRDefault="00E94075" w:rsidP="00E94075">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1560963D" w14:textId="1D322E5D"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 xml:space="preserve">Amy </w:t>
      </w:r>
      <w:r w:rsidR="0074780D">
        <w:rPr>
          <w:rFonts w:cstheme="minorHAnsi"/>
        </w:rPr>
        <w:t>Carter</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6FCA6A84" w:rsidR="00E94075" w:rsidRPr="0074780D" w:rsidRDefault="00E94075" w:rsidP="0074780D">
      <w:pPr>
        <w:pStyle w:val="NoSpacing"/>
        <w:numPr>
          <w:ilvl w:val="1"/>
          <w:numId w:val="1"/>
        </w:numPr>
        <w:rPr>
          <w:rFonts w:cstheme="minorHAnsi"/>
        </w:rPr>
      </w:pPr>
      <w:r w:rsidRPr="008952A8">
        <w:rPr>
          <w:rFonts w:cstheme="minorHAnsi"/>
        </w:rPr>
        <w:t xml:space="preserve">Approval of </w:t>
      </w:r>
      <w:r w:rsidR="00D41AB4">
        <w:rPr>
          <w:rFonts w:cstheme="minorHAnsi"/>
        </w:rPr>
        <w:t xml:space="preserve">January 3, </w:t>
      </w:r>
      <w:proofErr w:type="gramStart"/>
      <w:r w:rsidR="00D41AB4">
        <w:rPr>
          <w:rFonts w:cstheme="minorHAnsi"/>
        </w:rPr>
        <w:t>2023</w:t>
      </w:r>
      <w:proofErr w:type="gramEnd"/>
      <w:r w:rsidRPr="008952A8">
        <w:rPr>
          <w:rFonts w:cstheme="minorHAnsi"/>
        </w:rPr>
        <w:t xml:space="preserve"> minutes</w:t>
      </w:r>
      <w:r w:rsidRPr="0074780D">
        <w:rPr>
          <w:rFonts w:cstheme="minorHAnsi"/>
        </w:rPr>
        <w:tab/>
      </w:r>
      <w:r w:rsidRPr="0074780D">
        <w:rPr>
          <w:rFonts w:cstheme="minorHAnsi"/>
        </w:rPr>
        <w:tab/>
      </w:r>
    </w:p>
    <w:p w14:paraId="2D1BA7C6" w14:textId="77777777" w:rsidR="00823BD3" w:rsidRDefault="00E94075" w:rsidP="00E94075">
      <w:pPr>
        <w:pStyle w:val="NoSpacing"/>
        <w:numPr>
          <w:ilvl w:val="1"/>
          <w:numId w:val="1"/>
        </w:numPr>
        <w:rPr>
          <w:rFonts w:cstheme="minorHAnsi"/>
        </w:rPr>
      </w:pPr>
      <w:r w:rsidRPr="008952A8">
        <w:rPr>
          <w:rFonts w:cstheme="minorHAnsi"/>
        </w:rPr>
        <w:t>Additions to the Agenda</w:t>
      </w:r>
      <w:r w:rsidRPr="008952A8">
        <w:rPr>
          <w:rFonts w:cstheme="minorHAnsi"/>
        </w:rPr>
        <w:tab/>
      </w:r>
    </w:p>
    <w:p w14:paraId="1198D276" w14:textId="77856EE5" w:rsidR="00E94075" w:rsidRDefault="00E94075" w:rsidP="00E94075">
      <w:pPr>
        <w:pStyle w:val="NoSpacing"/>
        <w:ind w:left="720"/>
        <w:rPr>
          <w:rFonts w:cstheme="minorHAnsi"/>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526811CD" w14:textId="77777777" w:rsidR="00A759E3" w:rsidRDefault="00115608" w:rsidP="00E2120F">
      <w:pPr>
        <w:pStyle w:val="NoSpacing"/>
        <w:numPr>
          <w:ilvl w:val="3"/>
          <w:numId w:val="1"/>
        </w:numPr>
        <w:ind w:left="648"/>
        <w:rPr>
          <w:rFonts w:cstheme="minorHAnsi"/>
        </w:rPr>
      </w:pPr>
      <w:r>
        <w:rPr>
          <w:rFonts w:cstheme="minorHAnsi"/>
        </w:rPr>
        <w:t>CoC Governing Board Elections</w:t>
      </w:r>
      <w:r>
        <w:rPr>
          <w:rFonts w:cstheme="minorHAnsi"/>
        </w:rPr>
        <w:tab/>
      </w:r>
      <w:r>
        <w:rPr>
          <w:rFonts w:cstheme="minorHAnsi"/>
        </w:rPr>
        <w:tab/>
      </w:r>
      <w:r>
        <w:rPr>
          <w:rFonts w:cstheme="minorHAnsi"/>
        </w:rPr>
        <w:tab/>
      </w:r>
      <w:r>
        <w:rPr>
          <w:rFonts w:cstheme="minorHAnsi"/>
        </w:rPr>
        <w:tab/>
      </w:r>
      <w:r>
        <w:rPr>
          <w:rFonts w:cstheme="minorHAnsi"/>
        </w:rPr>
        <w:tab/>
        <w:t>Amy Carter/Tim Poland</w:t>
      </w:r>
      <w:r w:rsidRPr="00CD71CC">
        <w:rPr>
          <w:rFonts w:cstheme="minorHAnsi"/>
        </w:rPr>
        <w:tab/>
      </w:r>
    </w:p>
    <w:p w14:paraId="4765E2CF" w14:textId="77777777" w:rsidR="00A759E3" w:rsidRDefault="00A759E3" w:rsidP="00A759E3">
      <w:pPr>
        <w:pStyle w:val="NoSpacing"/>
        <w:numPr>
          <w:ilvl w:val="0"/>
          <w:numId w:val="7"/>
        </w:numPr>
        <w:rPr>
          <w:rFonts w:cstheme="minorHAnsi"/>
        </w:rPr>
      </w:pPr>
      <w:proofErr w:type="spellStart"/>
      <w:r>
        <w:rPr>
          <w:rFonts w:cstheme="minorHAnsi"/>
        </w:rPr>
        <w:t>Shirwa</w:t>
      </w:r>
      <w:proofErr w:type="spellEnd"/>
      <w:r>
        <w:rPr>
          <w:rFonts w:cstheme="minorHAnsi"/>
        </w:rPr>
        <w:t xml:space="preserve"> Adan</w:t>
      </w:r>
    </w:p>
    <w:p w14:paraId="30F82402" w14:textId="77777777" w:rsidR="00A759E3" w:rsidRDefault="00A759E3" w:rsidP="00A759E3">
      <w:pPr>
        <w:pStyle w:val="NoSpacing"/>
        <w:numPr>
          <w:ilvl w:val="0"/>
          <w:numId w:val="7"/>
        </w:numPr>
        <w:rPr>
          <w:rFonts w:cstheme="minorHAnsi"/>
        </w:rPr>
      </w:pPr>
      <w:r>
        <w:rPr>
          <w:rFonts w:cstheme="minorHAnsi"/>
        </w:rPr>
        <w:t>Maria Essman</w:t>
      </w:r>
    </w:p>
    <w:p w14:paraId="43DF9BC2" w14:textId="77777777" w:rsidR="00A759E3" w:rsidRDefault="00A759E3" w:rsidP="00A759E3">
      <w:pPr>
        <w:pStyle w:val="NoSpacing"/>
        <w:numPr>
          <w:ilvl w:val="0"/>
          <w:numId w:val="7"/>
        </w:numPr>
        <w:rPr>
          <w:rFonts w:cstheme="minorHAnsi"/>
        </w:rPr>
      </w:pPr>
      <w:r>
        <w:rPr>
          <w:rFonts w:cstheme="minorHAnsi"/>
        </w:rPr>
        <w:t>Michele Fournier</w:t>
      </w:r>
    </w:p>
    <w:p w14:paraId="7E432DC9" w14:textId="77777777" w:rsidR="00A759E3" w:rsidRPr="00E27922" w:rsidRDefault="00A759E3" w:rsidP="00A759E3">
      <w:pPr>
        <w:pStyle w:val="NoSpacing"/>
        <w:numPr>
          <w:ilvl w:val="0"/>
          <w:numId w:val="7"/>
        </w:numPr>
        <w:rPr>
          <w:rFonts w:cstheme="minorHAnsi"/>
          <w:strike/>
        </w:rPr>
      </w:pPr>
      <w:r w:rsidRPr="00E27922">
        <w:rPr>
          <w:rFonts w:cstheme="minorHAnsi"/>
          <w:strike/>
        </w:rPr>
        <w:t>Lori Irwin</w:t>
      </w:r>
    </w:p>
    <w:p w14:paraId="72932E89" w14:textId="77777777" w:rsidR="00A759E3" w:rsidRDefault="00A759E3" w:rsidP="00A759E3">
      <w:pPr>
        <w:pStyle w:val="NoSpacing"/>
        <w:numPr>
          <w:ilvl w:val="0"/>
          <w:numId w:val="7"/>
        </w:numPr>
        <w:rPr>
          <w:rFonts w:cstheme="minorHAnsi"/>
        </w:rPr>
      </w:pPr>
      <w:r>
        <w:rPr>
          <w:rFonts w:cstheme="minorHAnsi"/>
        </w:rPr>
        <w:t xml:space="preserve">Marlena </w:t>
      </w:r>
      <w:proofErr w:type="spellStart"/>
      <w:r>
        <w:rPr>
          <w:rFonts w:cstheme="minorHAnsi"/>
        </w:rPr>
        <w:t>Jasch</w:t>
      </w:r>
      <w:proofErr w:type="spellEnd"/>
    </w:p>
    <w:p w14:paraId="233B6E02" w14:textId="7E073870" w:rsidR="00D41AB4" w:rsidRPr="00E27922" w:rsidRDefault="00A759E3" w:rsidP="00A759E3">
      <w:pPr>
        <w:pStyle w:val="NoSpacing"/>
        <w:numPr>
          <w:ilvl w:val="0"/>
          <w:numId w:val="7"/>
        </w:numPr>
        <w:rPr>
          <w:rFonts w:cstheme="minorHAnsi"/>
          <w:strike/>
        </w:rPr>
      </w:pPr>
      <w:r w:rsidRPr="00E27922">
        <w:rPr>
          <w:rFonts w:cstheme="minorHAnsi"/>
          <w:strike/>
        </w:rPr>
        <w:t>Sarah Rosenbaum</w:t>
      </w:r>
      <w:r w:rsidR="00115608" w:rsidRPr="00E27922">
        <w:rPr>
          <w:rFonts w:cstheme="minorHAnsi"/>
          <w:strike/>
        </w:rPr>
        <w:tab/>
      </w:r>
    </w:p>
    <w:p w14:paraId="2BE5BBF2" w14:textId="2E9E8BF6" w:rsidR="00E2120F" w:rsidRPr="00CD71CC" w:rsidRDefault="00115608" w:rsidP="00E2120F">
      <w:pPr>
        <w:pStyle w:val="NoSpacing"/>
        <w:numPr>
          <w:ilvl w:val="3"/>
          <w:numId w:val="1"/>
        </w:numPr>
        <w:ind w:left="648"/>
        <w:rPr>
          <w:rFonts w:cstheme="minorHAnsi"/>
        </w:rPr>
      </w:pPr>
      <w:r>
        <w:rPr>
          <w:rFonts w:cstheme="minorHAnsi"/>
        </w:rPr>
        <w:t>Coordinated Entry System Policies &amp; Procedures</w:t>
      </w:r>
      <w:r w:rsidRPr="00CD71CC">
        <w:rPr>
          <w:rFonts w:cstheme="minorHAnsi"/>
        </w:rPr>
        <w:tab/>
      </w:r>
      <w:r w:rsidRPr="00CD71CC">
        <w:rPr>
          <w:rFonts w:cstheme="minorHAnsi"/>
        </w:rPr>
        <w:tab/>
      </w:r>
      <w:r w:rsidRPr="00CD71CC">
        <w:rPr>
          <w:rFonts w:cstheme="minorHAnsi"/>
        </w:rPr>
        <w:tab/>
      </w:r>
      <w:r>
        <w:rPr>
          <w:rFonts w:cstheme="minorHAnsi"/>
        </w:rPr>
        <w:t>Tim Poland/Brenda Engelking</w:t>
      </w:r>
      <w:r w:rsidR="0074780D" w:rsidRPr="00CD71CC">
        <w:rPr>
          <w:rFonts w:cstheme="minorHAnsi"/>
        </w:rPr>
        <w:tab/>
      </w:r>
      <w:r w:rsidR="0074780D" w:rsidRPr="00CD71CC">
        <w:rPr>
          <w:rFonts w:cstheme="minorHAnsi"/>
        </w:rPr>
        <w:tab/>
      </w:r>
      <w:r w:rsidR="0074780D" w:rsidRPr="00CD71CC">
        <w:rPr>
          <w:rFonts w:cstheme="minorHAnsi"/>
        </w:rPr>
        <w:tab/>
      </w: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233CE9C4" w14:textId="34BC3FD0" w:rsidR="00B866E9" w:rsidRDefault="00B866E9" w:rsidP="00B866E9">
      <w:pPr>
        <w:pStyle w:val="NoSpacing"/>
        <w:ind w:firstLine="360"/>
        <w:rPr>
          <w:rFonts w:cstheme="minorHAnsi"/>
        </w:rPr>
      </w:pPr>
      <w:r>
        <w:rPr>
          <w:rFonts w:cstheme="minorHAnsi"/>
        </w:rPr>
        <w:t>1.  PIT Count Updates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Lori Irwin/Tim Poland</w:t>
      </w:r>
    </w:p>
    <w:p w14:paraId="60F8637F" w14:textId="57C42D48" w:rsidR="00B960D2" w:rsidRDefault="00B866E9" w:rsidP="0032545B">
      <w:pPr>
        <w:pStyle w:val="NoSpacing"/>
        <w:ind w:firstLine="360"/>
        <w:rPr>
          <w:rFonts w:cstheme="minorHAnsi"/>
        </w:rPr>
      </w:pPr>
      <w:r>
        <w:rPr>
          <w:rFonts w:cstheme="minorHAnsi"/>
        </w:rPr>
        <w:t>2</w:t>
      </w:r>
      <w:r w:rsidR="00B960D2">
        <w:rPr>
          <w:rFonts w:cstheme="minorHAnsi"/>
        </w:rPr>
        <w:t xml:space="preserve">.  </w:t>
      </w:r>
      <w:r>
        <w:rPr>
          <w:rFonts w:cstheme="minorHAnsi"/>
        </w:rPr>
        <w:t>2022 Year in Review</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Poland/Brenda Engelking</w:t>
      </w:r>
    </w:p>
    <w:p w14:paraId="1C09FB80" w14:textId="4523FECC" w:rsidR="00B866E9" w:rsidRDefault="00B866E9" w:rsidP="0032545B">
      <w:pPr>
        <w:pStyle w:val="NoSpacing"/>
        <w:ind w:firstLine="360"/>
        <w:rPr>
          <w:rFonts w:cstheme="minorHAnsi"/>
        </w:rPr>
      </w:pPr>
      <w:r>
        <w:rPr>
          <w:rFonts w:cstheme="minorHAnsi"/>
        </w:rPr>
        <w:t>3. Committee Updates</w:t>
      </w:r>
    </w:p>
    <w:p w14:paraId="10F2C249" w14:textId="5D5410D6" w:rsidR="00B866E9" w:rsidRDefault="00B866E9" w:rsidP="0032545B">
      <w:pPr>
        <w:pStyle w:val="NoSpacing"/>
        <w:ind w:firstLine="360"/>
        <w:rPr>
          <w:rFonts w:cstheme="minorHAnsi"/>
        </w:rPr>
      </w:pPr>
      <w:r>
        <w:rPr>
          <w:rFonts w:cstheme="minorHAnsi"/>
        </w:rPr>
        <w:tab/>
        <w:t>A.  CES Policies &amp; Procedures</w:t>
      </w:r>
      <w:r>
        <w:rPr>
          <w:rFonts w:cstheme="minorHAnsi"/>
        </w:rPr>
        <w:tab/>
      </w:r>
      <w:r>
        <w:rPr>
          <w:rFonts w:cstheme="minorHAnsi"/>
        </w:rPr>
        <w:tab/>
      </w:r>
      <w:r>
        <w:rPr>
          <w:rFonts w:cstheme="minorHAnsi"/>
        </w:rPr>
        <w:tab/>
        <w:t>Brenda Engelking</w:t>
      </w:r>
    </w:p>
    <w:p w14:paraId="4E2A5FC9" w14:textId="4D2ED29D" w:rsidR="00B866E9" w:rsidRDefault="00B866E9" w:rsidP="0032545B">
      <w:pPr>
        <w:pStyle w:val="NoSpacing"/>
        <w:ind w:firstLine="360"/>
        <w:rPr>
          <w:rFonts w:cstheme="minorHAnsi"/>
        </w:rPr>
      </w:pPr>
      <w:r>
        <w:rPr>
          <w:rFonts w:cstheme="minorHAnsi"/>
        </w:rPr>
        <w:tab/>
        <w:t>B.  CoC Policies &amp; Procedures</w:t>
      </w:r>
      <w:r>
        <w:rPr>
          <w:rFonts w:cstheme="minorHAnsi"/>
        </w:rPr>
        <w:tab/>
      </w:r>
      <w:r>
        <w:rPr>
          <w:rFonts w:cstheme="minorHAnsi"/>
        </w:rPr>
        <w:tab/>
      </w:r>
      <w:r>
        <w:rPr>
          <w:rFonts w:cstheme="minorHAnsi"/>
        </w:rPr>
        <w:tab/>
        <w:t>Tim Poland</w:t>
      </w:r>
    </w:p>
    <w:p w14:paraId="54D81043" w14:textId="257627C4" w:rsidR="00B866E9" w:rsidRDefault="00B866E9" w:rsidP="0032545B">
      <w:pPr>
        <w:pStyle w:val="NoSpacing"/>
        <w:ind w:firstLine="360"/>
        <w:rPr>
          <w:rFonts w:cstheme="minorHAnsi"/>
        </w:rPr>
      </w:pPr>
      <w:r>
        <w:rPr>
          <w:rFonts w:cstheme="minorHAnsi"/>
        </w:rPr>
        <w:tab/>
        <w:t>C.  HMIS/Data</w:t>
      </w:r>
      <w:r>
        <w:rPr>
          <w:rFonts w:cstheme="minorHAnsi"/>
        </w:rPr>
        <w:tab/>
      </w:r>
      <w:r>
        <w:rPr>
          <w:rFonts w:cstheme="minorHAnsi"/>
        </w:rPr>
        <w:tab/>
      </w:r>
      <w:r>
        <w:rPr>
          <w:rFonts w:cstheme="minorHAnsi"/>
        </w:rPr>
        <w:tab/>
      </w:r>
      <w:r>
        <w:rPr>
          <w:rFonts w:cstheme="minorHAnsi"/>
        </w:rPr>
        <w:tab/>
      </w:r>
      <w:r>
        <w:rPr>
          <w:rFonts w:cstheme="minorHAnsi"/>
        </w:rPr>
        <w:tab/>
        <w:t>Rachel Zetah</w:t>
      </w:r>
    </w:p>
    <w:p w14:paraId="66565DA1" w14:textId="47FFD76B" w:rsidR="00B866E9" w:rsidRDefault="00B866E9" w:rsidP="0032545B">
      <w:pPr>
        <w:pStyle w:val="NoSpacing"/>
        <w:ind w:firstLine="360"/>
        <w:rPr>
          <w:rFonts w:cstheme="minorHAnsi"/>
        </w:rPr>
      </w:pPr>
      <w:r>
        <w:rPr>
          <w:rFonts w:cstheme="minorHAnsi"/>
        </w:rPr>
        <w:tab/>
        <w:t>D.  Membership</w:t>
      </w:r>
      <w:r>
        <w:rPr>
          <w:rFonts w:cstheme="minorHAnsi"/>
        </w:rPr>
        <w:tab/>
      </w:r>
      <w:r>
        <w:rPr>
          <w:rFonts w:cstheme="minorHAnsi"/>
        </w:rPr>
        <w:tab/>
      </w:r>
      <w:r>
        <w:rPr>
          <w:rFonts w:cstheme="minorHAnsi"/>
        </w:rPr>
        <w:tab/>
      </w:r>
      <w:r>
        <w:rPr>
          <w:rFonts w:cstheme="minorHAnsi"/>
        </w:rPr>
        <w:tab/>
      </w:r>
      <w:r>
        <w:rPr>
          <w:rFonts w:cstheme="minorHAnsi"/>
        </w:rPr>
        <w:tab/>
        <w:t>Amy Carter</w:t>
      </w:r>
    </w:p>
    <w:p w14:paraId="44B3E51C" w14:textId="687CB2A0" w:rsidR="00B866E9" w:rsidRDefault="00B866E9" w:rsidP="0032545B">
      <w:pPr>
        <w:pStyle w:val="NoSpacing"/>
        <w:ind w:firstLine="360"/>
        <w:rPr>
          <w:rFonts w:cstheme="minorHAnsi"/>
        </w:rPr>
      </w:pPr>
      <w:r>
        <w:rPr>
          <w:rFonts w:cstheme="minorHAnsi"/>
        </w:rPr>
        <w:tab/>
        <w:t>E.  Performance &amp; Ranking</w:t>
      </w:r>
      <w:r>
        <w:rPr>
          <w:rFonts w:cstheme="minorHAnsi"/>
        </w:rPr>
        <w:tab/>
      </w:r>
      <w:r>
        <w:rPr>
          <w:rFonts w:cstheme="minorHAnsi"/>
        </w:rPr>
        <w:tab/>
      </w:r>
      <w:r>
        <w:rPr>
          <w:rFonts w:cstheme="minorHAnsi"/>
        </w:rPr>
        <w:tab/>
        <w:t>Tammy Moreland</w:t>
      </w:r>
    </w:p>
    <w:p w14:paraId="0E97D1C6" w14:textId="678FCE64" w:rsidR="00B866E9" w:rsidRDefault="00B866E9" w:rsidP="0032545B">
      <w:pPr>
        <w:pStyle w:val="NoSpacing"/>
        <w:ind w:firstLine="360"/>
        <w:rPr>
          <w:rFonts w:cstheme="minorHAnsi"/>
        </w:rPr>
      </w:pPr>
      <w:r>
        <w:rPr>
          <w:rFonts w:cstheme="minorHAnsi"/>
        </w:rPr>
        <w:tab/>
        <w:t>F.  PIT Count</w:t>
      </w:r>
      <w:r>
        <w:rPr>
          <w:rFonts w:cstheme="minorHAnsi"/>
        </w:rPr>
        <w:tab/>
      </w:r>
      <w:r>
        <w:rPr>
          <w:rFonts w:cstheme="minorHAnsi"/>
        </w:rPr>
        <w:tab/>
      </w:r>
      <w:r>
        <w:rPr>
          <w:rFonts w:cstheme="minorHAnsi"/>
        </w:rPr>
        <w:tab/>
      </w:r>
      <w:r>
        <w:rPr>
          <w:rFonts w:cstheme="minorHAnsi"/>
        </w:rPr>
        <w:tab/>
      </w:r>
      <w:r>
        <w:rPr>
          <w:rFonts w:cstheme="minorHAnsi"/>
        </w:rPr>
        <w:tab/>
        <w:t>Lori Irwin</w:t>
      </w:r>
    </w:p>
    <w:p w14:paraId="2267BBBB" w14:textId="11347FC8" w:rsidR="00B866E9" w:rsidRDefault="00B866E9" w:rsidP="0032545B">
      <w:pPr>
        <w:pStyle w:val="NoSpacing"/>
        <w:ind w:firstLine="360"/>
        <w:rPr>
          <w:rFonts w:cstheme="minorHAnsi"/>
        </w:rPr>
      </w:pPr>
      <w:r>
        <w:rPr>
          <w:rFonts w:cstheme="minorHAnsi"/>
        </w:rPr>
        <w:tab/>
        <w:t>G.  Racial Equity, Inclusion, Diversity</w:t>
      </w:r>
      <w:r>
        <w:rPr>
          <w:rFonts w:cstheme="minorHAnsi"/>
        </w:rPr>
        <w:tab/>
      </w:r>
      <w:r>
        <w:rPr>
          <w:rFonts w:cstheme="minorHAnsi"/>
        </w:rPr>
        <w:tab/>
        <w:t>Jon Paul Dufour</w:t>
      </w:r>
    </w:p>
    <w:p w14:paraId="15E22F01" w14:textId="7D0057C8" w:rsidR="00B866E9" w:rsidRDefault="00B866E9" w:rsidP="0032545B">
      <w:pPr>
        <w:pStyle w:val="NoSpacing"/>
        <w:ind w:firstLine="360"/>
        <w:rPr>
          <w:rFonts w:cstheme="minorHAnsi"/>
        </w:rPr>
      </w:pPr>
      <w:r>
        <w:rPr>
          <w:rFonts w:cstheme="minorHAnsi"/>
        </w:rPr>
        <w:tab/>
        <w:t>H.  Youth Initiative</w:t>
      </w:r>
      <w:r>
        <w:rPr>
          <w:rFonts w:cstheme="minorHAnsi"/>
        </w:rPr>
        <w:tab/>
      </w:r>
      <w:r>
        <w:rPr>
          <w:rFonts w:cstheme="minorHAnsi"/>
        </w:rPr>
        <w:tab/>
      </w:r>
      <w:r>
        <w:rPr>
          <w:rFonts w:cstheme="minorHAnsi"/>
        </w:rPr>
        <w:tab/>
      </w:r>
      <w:r>
        <w:rPr>
          <w:rFonts w:cstheme="minorHAnsi"/>
        </w:rPr>
        <w:tab/>
        <w:t xml:space="preserve">Kathy </w:t>
      </w:r>
      <w:proofErr w:type="spellStart"/>
      <w:r>
        <w:rPr>
          <w:rFonts w:cstheme="minorHAnsi"/>
        </w:rPr>
        <w:t>Sauve</w:t>
      </w:r>
      <w:proofErr w:type="spellEnd"/>
    </w:p>
    <w:p w14:paraId="7E6EE44C" w14:textId="77777777" w:rsidR="00FD6E55" w:rsidRPr="008952A8" w:rsidRDefault="00FD6E55" w:rsidP="00FD6E55">
      <w:pPr>
        <w:pStyle w:val="NoSpacing"/>
        <w:ind w:left="792"/>
        <w:rPr>
          <w:rFonts w:cstheme="minorHAnsi"/>
        </w:rPr>
      </w:pPr>
      <w:bookmarkStart w:id="2" w:name="_Hlk72831049"/>
      <w:bookmarkEnd w:id="1"/>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4F099493" w14:textId="77777777" w:rsidR="005076DB"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r w:rsidRPr="002A4857">
        <w:rPr>
          <w:rFonts w:cstheme="minorHAnsi"/>
        </w:rPr>
        <w:tab/>
      </w:r>
      <w:r w:rsidRPr="002A4857">
        <w:rPr>
          <w:rFonts w:cstheme="minorHAnsi"/>
        </w:rPr>
        <w:tab/>
      </w:r>
    </w:p>
    <w:p w14:paraId="49810F88" w14:textId="16016843" w:rsidR="00E94075" w:rsidRPr="002A4857" w:rsidRDefault="00E94075" w:rsidP="005076DB">
      <w:pPr>
        <w:pStyle w:val="NoSpacing"/>
        <w:ind w:left="720"/>
        <w:rPr>
          <w:rFonts w:cstheme="minorHAnsi"/>
        </w:rPr>
      </w:pPr>
      <w:r w:rsidRPr="002A4857">
        <w:rPr>
          <w:rFonts w:cstheme="minorHAnsi"/>
        </w:rPr>
        <w:tab/>
      </w: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rsidSect="005076DB">
      <w:pgSz w:w="12240" w:h="15840"/>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4A2B"/>
    <w:multiLevelType w:val="hybridMultilevel"/>
    <w:tmpl w:val="EE524F7C"/>
    <w:lvl w:ilvl="0" w:tplc="A36C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0332F"/>
    <w:multiLevelType w:val="hybridMultilevel"/>
    <w:tmpl w:val="06D6B550"/>
    <w:lvl w:ilvl="0" w:tplc="50509F12">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141850771">
    <w:abstractNumId w:val="2"/>
  </w:num>
  <w:num w:numId="7" w16cid:durableId="1260065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115608"/>
    <w:rsid w:val="001456EA"/>
    <w:rsid w:val="00160680"/>
    <w:rsid w:val="0017572B"/>
    <w:rsid w:val="002267DE"/>
    <w:rsid w:val="002754A6"/>
    <w:rsid w:val="002A4857"/>
    <w:rsid w:val="00323755"/>
    <w:rsid w:val="0032545B"/>
    <w:rsid w:val="00333F48"/>
    <w:rsid w:val="00345708"/>
    <w:rsid w:val="00370A3E"/>
    <w:rsid w:val="003C4F25"/>
    <w:rsid w:val="003E2CE0"/>
    <w:rsid w:val="00430B4D"/>
    <w:rsid w:val="00452765"/>
    <w:rsid w:val="004665D7"/>
    <w:rsid w:val="004A565C"/>
    <w:rsid w:val="004F3448"/>
    <w:rsid w:val="005076DB"/>
    <w:rsid w:val="00541CC8"/>
    <w:rsid w:val="0054503D"/>
    <w:rsid w:val="00570BEE"/>
    <w:rsid w:val="005770A0"/>
    <w:rsid w:val="005B623E"/>
    <w:rsid w:val="005C4694"/>
    <w:rsid w:val="005F0E46"/>
    <w:rsid w:val="005F4DD8"/>
    <w:rsid w:val="005F77A1"/>
    <w:rsid w:val="00655805"/>
    <w:rsid w:val="0067392C"/>
    <w:rsid w:val="0069576A"/>
    <w:rsid w:val="006E4397"/>
    <w:rsid w:val="0074780D"/>
    <w:rsid w:val="007665B4"/>
    <w:rsid w:val="007705A8"/>
    <w:rsid w:val="00801FF2"/>
    <w:rsid w:val="00823BD3"/>
    <w:rsid w:val="00867C6C"/>
    <w:rsid w:val="00875DA3"/>
    <w:rsid w:val="0092138A"/>
    <w:rsid w:val="0093543C"/>
    <w:rsid w:val="00943525"/>
    <w:rsid w:val="00970681"/>
    <w:rsid w:val="009A33ED"/>
    <w:rsid w:val="009C2592"/>
    <w:rsid w:val="009E41A4"/>
    <w:rsid w:val="00A30D6B"/>
    <w:rsid w:val="00A329B5"/>
    <w:rsid w:val="00A37A37"/>
    <w:rsid w:val="00A5364D"/>
    <w:rsid w:val="00A537CC"/>
    <w:rsid w:val="00A759E3"/>
    <w:rsid w:val="00AD7128"/>
    <w:rsid w:val="00B76413"/>
    <w:rsid w:val="00B866E9"/>
    <w:rsid w:val="00B960D2"/>
    <w:rsid w:val="00BC661D"/>
    <w:rsid w:val="00C057C0"/>
    <w:rsid w:val="00C43156"/>
    <w:rsid w:val="00C71E57"/>
    <w:rsid w:val="00C9223B"/>
    <w:rsid w:val="00CD71CC"/>
    <w:rsid w:val="00D41AB4"/>
    <w:rsid w:val="00D81768"/>
    <w:rsid w:val="00DD1928"/>
    <w:rsid w:val="00DE5704"/>
    <w:rsid w:val="00E2120F"/>
    <w:rsid w:val="00E27922"/>
    <w:rsid w:val="00E7662A"/>
    <w:rsid w:val="00E94075"/>
    <w:rsid w:val="00EF19F3"/>
    <w:rsid w:val="00F458A7"/>
    <w:rsid w:val="00FD6E55"/>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4D53C-D583-4CBC-89CC-D0196C68972F}">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24FC459A-2EAD-4A2F-B591-2C6920E30D3C}">
  <ds:schemaRefs>
    <ds:schemaRef ds:uri="http://schemas.microsoft.com/sharepoint/v3/contenttype/forms"/>
  </ds:schemaRefs>
</ds:datastoreItem>
</file>

<file path=customXml/itemProps3.xml><?xml version="1.0" encoding="utf-8"?>
<ds:datastoreItem xmlns:ds="http://schemas.openxmlformats.org/officeDocument/2006/customXml" ds:itemID="{96CD05E1-159D-4F31-9C53-898BA6AD5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3</cp:revision>
  <cp:lastPrinted>2022-10-20T19:54:00Z</cp:lastPrinted>
  <dcterms:created xsi:type="dcterms:W3CDTF">2023-01-30T17:44:00Z</dcterms:created>
  <dcterms:modified xsi:type="dcterms:W3CDTF">2023-02-07T21:18:00Z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